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03E" w:rsidRPr="00BB503E" w:rsidRDefault="00BB503E" w:rsidP="00BB503E">
      <w:pPr>
        <w:jc w:val="both"/>
        <w:rPr>
          <w:rFonts w:ascii="Times New Roman" w:eastAsia="Times New Roman" w:hAnsi="Times New Roman" w:cs="Times New Roman"/>
          <w:sz w:val="24"/>
          <w:szCs w:val="24"/>
          <w:lang w:eastAsia="ru-RU"/>
        </w:rPr>
      </w:pPr>
      <w:r w:rsidRPr="00BB503E">
        <w:rPr>
          <w:rFonts w:ascii="Times New Roman" w:eastAsia="Times New Roman" w:hAnsi="Times New Roman" w:cs="Times New Roman"/>
          <w:sz w:val="24"/>
          <w:szCs w:val="24"/>
          <w:lang w:eastAsia="ru-RU"/>
        </w:rPr>
        <w:t xml:space="preserve">Ф.И.О. учителя, должность и место работы: </w:t>
      </w:r>
      <w:proofErr w:type="spellStart"/>
      <w:r>
        <w:rPr>
          <w:rFonts w:ascii="Times New Roman" w:eastAsia="Times New Roman" w:hAnsi="Times New Roman" w:cs="Times New Roman"/>
          <w:sz w:val="24"/>
          <w:szCs w:val="24"/>
          <w:lang w:eastAsia="ru-RU"/>
        </w:rPr>
        <w:t>Репрынцева</w:t>
      </w:r>
      <w:proofErr w:type="spellEnd"/>
      <w:r>
        <w:rPr>
          <w:rFonts w:ascii="Times New Roman" w:eastAsia="Times New Roman" w:hAnsi="Times New Roman" w:cs="Times New Roman"/>
          <w:sz w:val="24"/>
          <w:szCs w:val="24"/>
          <w:lang w:eastAsia="ru-RU"/>
        </w:rPr>
        <w:t xml:space="preserve"> Ирина Ивановна, учитель физики </w:t>
      </w:r>
      <w:proofErr w:type="spellStart"/>
      <w:r>
        <w:rPr>
          <w:rFonts w:ascii="Times New Roman" w:eastAsia="Times New Roman" w:hAnsi="Times New Roman" w:cs="Times New Roman"/>
          <w:sz w:val="24"/>
          <w:szCs w:val="24"/>
          <w:lang w:eastAsia="ru-RU"/>
        </w:rPr>
        <w:t>Аккольской</w:t>
      </w:r>
      <w:proofErr w:type="spellEnd"/>
      <w:r>
        <w:rPr>
          <w:rFonts w:ascii="Times New Roman" w:eastAsia="Times New Roman" w:hAnsi="Times New Roman" w:cs="Times New Roman"/>
          <w:sz w:val="24"/>
          <w:szCs w:val="24"/>
          <w:lang w:eastAsia="ru-RU"/>
        </w:rPr>
        <w:t xml:space="preserve"> средней школы №2, </w:t>
      </w:r>
      <w:proofErr w:type="spellStart"/>
      <w:r>
        <w:rPr>
          <w:rFonts w:ascii="Times New Roman" w:eastAsia="Times New Roman" w:hAnsi="Times New Roman" w:cs="Times New Roman"/>
          <w:sz w:val="24"/>
          <w:szCs w:val="24"/>
          <w:lang w:eastAsia="ru-RU"/>
        </w:rPr>
        <w:t>Акмолинской</w:t>
      </w:r>
      <w:proofErr w:type="spellEnd"/>
      <w:r>
        <w:rPr>
          <w:rFonts w:ascii="Times New Roman" w:eastAsia="Times New Roman" w:hAnsi="Times New Roman" w:cs="Times New Roman"/>
          <w:sz w:val="24"/>
          <w:szCs w:val="24"/>
          <w:lang w:eastAsia="ru-RU"/>
        </w:rPr>
        <w:t xml:space="preserve"> области.</w:t>
      </w:r>
    </w:p>
    <w:p w:rsidR="00BB503E" w:rsidRDefault="00BB503E" w:rsidP="00083006">
      <w:pPr>
        <w:spacing w:before="100" w:beforeAutospacing="1" w:after="100" w:afterAutospacing="1" w:line="240" w:lineRule="auto"/>
        <w:rPr>
          <w:rFonts w:ascii="Times New Roman" w:eastAsia="Times New Roman" w:hAnsi="Times New Roman" w:cs="Times New Roman"/>
          <w:sz w:val="24"/>
          <w:szCs w:val="24"/>
          <w:lang w:eastAsia="ru-RU"/>
        </w:rPr>
      </w:pPr>
    </w:p>
    <w:p w:rsid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083006">
        <w:rPr>
          <w:rFonts w:ascii="Times New Roman" w:eastAsia="Times New Roman" w:hAnsi="Times New Roman" w:cs="Times New Roman"/>
          <w:sz w:val="24"/>
          <w:szCs w:val="24"/>
          <w:lang w:eastAsia="ru-RU"/>
        </w:rPr>
        <w:t>МЕТОДИКА ПРОВЕДЕНИЯ ЛАБОРАТОРНЫХ РАБОТ ПО ФИЗИКЕ</w:t>
      </w:r>
      <w:r w:rsidR="00607928">
        <w:rPr>
          <w:rFonts w:ascii="Times New Roman" w:eastAsia="Times New Roman" w:hAnsi="Times New Roman" w:cs="Times New Roman"/>
          <w:sz w:val="24"/>
          <w:szCs w:val="24"/>
          <w:lang w:eastAsia="ru-RU"/>
        </w:rPr>
        <w:t xml:space="preserve"> В 7 КЛАССЕ В РАМКАХ ОБНОВЛЕННОГО ОБРАЗОВАНИЯ.</w:t>
      </w:r>
    </w:p>
    <w:p w:rsidR="00301289" w:rsidRPr="008C0860" w:rsidRDefault="00301289" w:rsidP="00301289">
      <w:pPr>
        <w:pStyle w:val="a5"/>
        <w:rPr>
          <w:rFonts w:ascii="Times New Roman" w:eastAsia="Calibri" w:hAnsi="Times New Roman"/>
          <w:sz w:val="24"/>
          <w:lang w:val="ru-RU"/>
        </w:rPr>
      </w:pPr>
      <w:r w:rsidRPr="008C0860">
        <w:rPr>
          <w:rFonts w:ascii="Times New Roman" w:eastAsia="Calibri" w:hAnsi="Times New Roman"/>
          <w:sz w:val="24"/>
          <w:lang w:val="ru-RU"/>
        </w:rPr>
        <w:t xml:space="preserve">Эпиграф: </w:t>
      </w:r>
    </w:p>
    <w:p w:rsidR="00301289" w:rsidRPr="008C0860" w:rsidRDefault="00301289" w:rsidP="00301289">
      <w:pPr>
        <w:pStyle w:val="a5"/>
        <w:rPr>
          <w:rFonts w:ascii="Times New Roman" w:eastAsia="Calibri" w:hAnsi="Times New Roman"/>
          <w:sz w:val="24"/>
          <w:lang w:val="ru-RU"/>
        </w:rPr>
      </w:pPr>
      <w:r w:rsidRPr="008C0860">
        <w:rPr>
          <w:rFonts w:ascii="Times New Roman" w:eastAsia="Calibri" w:hAnsi="Times New Roman"/>
          <w:sz w:val="24"/>
          <w:lang w:val="ru-RU"/>
        </w:rPr>
        <w:t>В мире нет ничего особенного. Никакого волшебства. Только физика</w:t>
      </w:r>
    </w:p>
    <w:p w:rsidR="00301289" w:rsidRPr="008C0860" w:rsidRDefault="00301289" w:rsidP="00301289">
      <w:pPr>
        <w:pStyle w:val="a5"/>
        <w:rPr>
          <w:rFonts w:ascii="Times New Roman" w:eastAsia="Calibri" w:hAnsi="Times New Roman"/>
          <w:sz w:val="24"/>
          <w:lang w:val="ru-RU"/>
        </w:rPr>
      </w:pPr>
      <w:r w:rsidRPr="008C0860">
        <w:rPr>
          <w:rFonts w:ascii="Times New Roman" w:eastAsia="Calibri" w:hAnsi="Times New Roman"/>
          <w:sz w:val="24"/>
          <w:lang w:val="ru-RU"/>
        </w:rPr>
        <w:t xml:space="preserve">                                                                                     </w:t>
      </w:r>
      <w:proofErr w:type="spellStart"/>
      <w:r w:rsidRPr="008C0860">
        <w:rPr>
          <w:rFonts w:ascii="Times New Roman" w:eastAsia="Calibri" w:hAnsi="Times New Roman"/>
          <w:sz w:val="24"/>
          <w:lang w:val="ru-RU"/>
        </w:rPr>
        <w:t>Чак</w:t>
      </w:r>
      <w:proofErr w:type="spellEnd"/>
      <w:r w:rsidRPr="008C0860">
        <w:rPr>
          <w:rFonts w:ascii="Times New Roman" w:eastAsia="Calibri" w:hAnsi="Times New Roman"/>
          <w:sz w:val="24"/>
          <w:lang w:val="ru-RU"/>
        </w:rPr>
        <w:t xml:space="preserve">  </w:t>
      </w:r>
      <w:proofErr w:type="spellStart"/>
      <w:r w:rsidRPr="008C0860">
        <w:rPr>
          <w:rFonts w:ascii="Times New Roman" w:eastAsia="Calibri" w:hAnsi="Times New Roman"/>
          <w:sz w:val="24"/>
          <w:lang w:val="ru-RU"/>
        </w:rPr>
        <w:t>Паланик</w:t>
      </w:r>
      <w:proofErr w:type="spellEnd"/>
      <w:r w:rsidRPr="008C0860">
        <w:rPr>
          <w:rFonts w:ascii="Times New Roman" w:eastAsia="Calibri" w:hAnsi="Times New Roman"/>
          <w:sz w:val="24"/>
          <w:lang w:val="ru-RU"/>
        </w:rPr>
        <w:t>.</w:t>
      </w:r>
    </w:p>
    <w:p w:rsidR="00301289" w:rsidRDefault="00301289" w:rsidP="00083006">
      <w:pPr>
        <w:spacing w:before="100" w:beforeAutospacing="1" w:after="100" w:afterAutospacing="1" w:line="240" w:lineRule="auto"/>
        <w:rPr>
          <w:rFonts w:ascii="Times New Roman" w:eastAsia="Times New Roman" w:hAnsi="Times New Roman" w:cs="Times New Roman"/>
          <w:sz w:val="24"/>
          <w:szCs w:val="24"/>
          <w:lang w:eastAsia="ru-RU"/>
        </w:rPr>
      </w:pPr>
    </w:p>
    <w:p w:rsidR="00880DDD" w:rsidRDefault="00607928" w:rsidP="0008300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Одним из методов изучения физики является физический эксперимент. О</w:t>
      </w:r>
      <w:r w:rsidRPr="00083006">
        <w:rPr>
          <w:rFonts w:ascii="Times New Roman" w:eastAsia="Times New Roman" w:hAnsi="Times New Roman" w:cs="Times New Roman"/>
          <w:sz w:val="24"/>
          <w:szCs w:val="24"/>
          <w:lang w:eastAsia="ru-RU"/>
        </w:rPr>
        <w:t>бучение физике предусматривает привлечение школьников к таким видам деятельности, которые позволяют использовать приобретенные знания на практике, в частности, к выполнению школьниками лабораторных работ.</w:t>
      </w:r>
      <w:bookmarkStart w:id="0" w:name="10_1"/>
      <w:r>
        <w:rPr>
          <w:rFonts w:ascii="Times New Roman" w:eastAsia="Times New Roman" w:hAnsi="Times New Roman" w:cs="Times New Roman"/>
          <w:sz w:val="24"/>
          <w:szCs w:val="24"/>
          <w:lang w:eastAsia="ru-RU"/>
        </w:rPr>
        <w:t xml:space="preserve"> </w:t>
      </w:r>
      <w:r w:rsidR="00AD02C1" w:rsidRPr="00083006">
        <w:rPr>
          <w:rFonts w:ascii="Times New Roman" w:eastAsia="Times New Roman" w:hAnsi="Times New Roman" w:cs="Times New Roman"/>
          <w:sz w:val="24"/>
          <w:szCs w:val="24"/>
          <w:lang w:eastAsia="ru-RU"/>
        </w:rPr>
        <w:t>В начале изучения темы учитель сообщает ориентировочную дату проведения лабораторной работы и ее тему</w:t>
      </w:r>
      <w:proofErr w:type="gramStart"/>
      <w:r w:rsidR="00AD02C1">
        <w:rPr>
          <w:rFonts w:ascii="Times New Roman" w:eastAsia="Times New Roman" w:hAnsi="Times New Roman" w:cs="Times New Roman"/>
          <w:sz w:val="24"/>
          <w:szCs w:val="24"/>
          <w:lang w:eastAsia="ru-RU"/>
        </w:rPr>
        <w:t xml:space="preserve">  </w:t>
      </w:r>
      <w:r w:rsidRPr="00083006">
        <w:rPr>
          <w:rFonts w:ascii="Times New Roman" w:eastAsia="Times New Roman" w:hAnsi="Times New Roman" w:cs="Times New Roman"/>
          <w:i/>
          <w:iCs/>
          <w:sz w:val="24"/>
          <w:szCs w:val="24"/>
          <w:lang w:eastAsia="ru-RU"/>
        </w:rPr>
        <w:t>П</w:t>
      </w:r>
      <w:proofErr w:type="gramEnd"/>
      <w:r w:rsidRPr="00083006">
        <w:rPr>
          <w:rFonts w:ascii="Times New Roman" w:eastAsia="Times New Roman" w:hAnsi="Times New Roman" w:cs="Times New Roman"/>
          <w:i/>
          <w:iCs/>
          <w:sz w:val="24"/>
          <w:szCs w:val="24"/>
          <w:lang w:eastAsia="ru-RU"/>
        </w:rPr>
        <w:t xml:space="preserve">од лабораторными работами понимают </w:t>
      </w:r>
      <w:bookmarkEnd w:id="0"/>
      <w:r w:rsidRPr="00083006">
        <w:rPr>
          <w:rFonts w:ascii="Times New Roman" w:eastAsia="Times New Roman" w:hAnsi="Times New Roman" w:cs="Times New Roman"/>
          <w:i/>
          <w:iCs/>
          <w:sz w:val="24"/>
          <w:szCs w:val="24"/>
          <w:lang w:eastAsia="ru-RU"/>
        </w:rPr>
        <w:t>такую организацию учебного физического эксперимента, при которой каждый ученик работает с приборами или установками.</w:t>
      </w:r>
      <w:r>
        <w:rPr>
          <w:rFonts w:ascii="Times New Roman" w:eastAsia="Times New Roman" w:hAnsi="Times New Roman" w:cs="Times New Roman"/>
          <w:sz w:val="24"/>
          <w:szCs w:val="24"/>
          <w:lang w:eastAsia="ru-RU"/>
        </w:rPr>
        <w:t xml:space="preserve"> </w:t>
      </w:r>
      <w:r w:rsidR="00880DDD">
        <w:rPr>
          <w:rFonts w:ascii="Times New Roman" w:eastAsia="Times New Roman" w:hAnsi="Times New Roman" w:cs="Times New Roman"/>
          <w:sz w:val="24"/>
          <w:szCs w:val="24"/>
          <w:lang w:eastAsia="ru-RU"/>
        </w:rPr>
        <w:t xml:space="preserve">Поэтому очень важно в 7 классе научить учащихся правильно выполнять лабораторные работы. </w:t>
      </w:r>
    </w:p>
    <w:p w:rsidR="00301289" w:rsidRPr="0091541F" w:rsidRDefault="00083006" w:rsidP="00301289">
      <w:pPr>
        <w:pStyle w:val="a5"/>
        <w:rPr>
          <w:rFonts w:ascii="Times New Roman" w:hAnsi="Times New Roman"/>
          <w:b/>
          <w:sz w:val="24"/>
          <w:lang w:val="ru-RU"/>
        </w:rPr>
      </w:pPr>
      <w:r w:rsidRPr="00761BA5">
        <w:rPr>
          <w:rFonts w:ascii="Times New Roman" w:hAnsi="Times New Roman"/>
          <w:b/>
          <w:sz w:val="24"/>
          <w:lang w:val="ru-RU" w:eastAsia="ru-RU"/>
        </w:rPr>
        <w:t>Основная цель лабораторных работ</w:t>
      </w:r>
      <w:r w:rsidRPr="00761BA5">
        <w:rPr>
          <w:rFonts w:ascii="Times New Roman" w:hAnsi="Times New Roman"/>
          <w:sz w:val="24"/>
          <w:lang w:val="ru-RU" w:eastAsia="ru-RU"/>
        </w:rPr>
        <w:t xml:space="preserve"> – уяснить сущность изучаемого явления или закона, процесса или зависимости, принципа действия прибора или метода измерения физической величины. Кроме того, на занятиях приобретаются элементарные навыки экспериментирования: умение организовать свое рабочее место, собирать установки, наблюдать, выполнять измерения с помощью приборов, производить элементарные расчеты, оформлять аналитически и графически результаты опыта, делать выводы. </w:t>
      </w:r>
      <w:r w:rsidRPr="00301289">
        <w:rPr>
          <w:rFonts w:ascii="Times New Roman" w:hAnsi="Times New Roman"/>
          <w:sz w:val="24"/>
          <w:lang w:val="ru-RU" w:eastAsia="ru-RU"/>
        </w:rPr>
        <w:t>Лабораторные работы, в основном, проводятся сразу после изучения того или иного явления или закона.</w:t>
      </w:r>
      <w:r w:rsidR="00B467D4" w:rsidRPr="00301289">
        <w:rPr>
          <w:rFonts w:ascii="Times New Roman" w:hAnsi="Times New Roman"/>
          <w:sz w:val="24"/>
          <w:lang w:val="ru-RU" w:eastAsia="ru-RU"/>
        </w:rPr>
        <w:t xml:space="preserve"> </w:t>
      </w:r>
      <w:r w:rsidR="00301289" w:rsidRPr="0054225C">
        <w:rPr>
          <w:rFonts w:ascii="Times New Roman" w:hAnsi="Times New Roman"/>
          <w:sz w:val="24"/>
          <w:lang w:val="ru-RU"/>
        </w:rPr>
        <w:t xml:space="preserve">Успешное проведение </w:t>
      </w:r>
      <w:r w:rsidR="00301289" w:rsidRPr="0091541F">
        <w:rPr>
          <w:rFonts w:ascii="Times New Roman" w:hAnsi="Times New Roman"/>
          <w:sz w:val="24"/>
          <w:lang w:val="ru-RU"/>
        </w:rPr>
        <w:t>лабораторных работ во многом зависит от правильного планирования всех этапов урока.</w:t>
      </w:r>
    </w:p>
    <w:p w:rsidR="00B467D4" w:rsidRPr="00083006" w:rsidRDefault="00B467D4"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 При переходе учащихся по  обновленной программе обучения в</w:t>
      </w:r>
      <w:r w:rsidR="00301289" w:rsidRPr="0091541F">
        <w:rPr>
          <w:rFonts w:ascii="Times New Roman" w:eastAsia="Times New Roman" w:hAnsi="Times New Roman" w:cs="Times New Roman"/>
          <w:sz w:val="24"/>
          <w:szCs w:val="24"/>
          <w:lang w:eastAsia="ru-RU"/>
        </w:rPr>
        <w:t xml:space="preserve"> </w:t>
      </w:r>
      <w:r w:rsidR="00083006" w:rsidRPr="0091541F">
        <w:rPr>
          <w:rFonts w:ascii="Times New Roman" w:eastAsia="Times New Roman" w:hAnsi="Times New Roman" w:cs="Times New Roman"/>
          <w:sz w:val="24"/>
          <w:szCs w:val="24"/>
          <w:lang w:eastAsia="ru-RU"/>
        </w:rPr>
        <w:t xml:space="preserve"> лабораторных работах можно выделить следующие этапы:</w:t>
      </w:r>
    </w:p>
    <w:p w:rsidR="00083006" w:rsidRPr="00083006" w:rsidRDefault="00973AFE" w:rsidP="0008300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Организационный момент. </w:t>
      </w:r>
      <w:r w:rsidR="00B467D4" w:rsidRPr="0091541F">
        <w:rPr>
          <w:rFonts w:ascii="Times New Roman" w:eastAsia="Times New Roman" w:hAnsi="Times New Roman" w:cs="Times New Roman"/>
          <w:sz w:val="24"/>
          <w:szCs w:val="24"/>
          <w:lang w:eastAsia="ru-RU"/>
        </w:rPr>
        <w:t xml:space="preserve"> </w:t>
      </w:r>
      <w:r w:rsidR="00761BA5">
        <w:rPr>
          <w:rFonts w:ascii="Times New Roman" w:eastAsia="Times New Roman" w:hAnsi="Times New Roman" w:cs="Times New Roman"/>
          <w:sz w:val="24"/>
          <w:szCs w:val="24"/>
          <w:lang w:eastAsia="ru-RU"/>
        </w:rPr>
        <w:t xml:space="preserve">(Позитивный настрой </w:t>
      </w:r>
      <w:proofErr w:type="gramStart"/>
      <w:r w:rsidR="00761BA5">
        <w:rPr>
          <w:rFonts w:ascii="Times New Roman" w:eastAsia="Times New Roman" w:hAnsi="Times New Roman" w:cs="Times New Roman"/>
          <w:sz w:val="24"/>
          <w:szCs w:val="24"/>
          <w:lang w:eastAsia="ru-RU"/>
        </w:rPr>
        <w:t>на</w:t>
      </w:r>
      <w:proofErr w:type="gramEnd"/>
      <w:r w:rsidR="00761BA5">
        <w:rPr>
          <w:rFonts w:ascii="Times New Roman" w:eastAsia="Times New Roman" w:hAnsi="Times New Roman" w:cs="Times New Roman"/>
          <w:sz w:val="24"/>
          <w:szCs w:val="24"/>
          <w:lang w:eastAsia="ru-RU"/>
        </w:rPr>
        <w:t xml:space="preserve"> работ)</w:t>
      </w:r>
      <w:r w:rsidRPr="0091541F">
        <w:rPr>
          <w:rFonts w:ascii="Times New Roman" w:eastAsia="Times New Roman" w:hAnsi="Times New Roman" w:cs="Times New Roman"/>
          <w:sz w:val="24"/>
          <w:szCs w:val="24"/>
          <w:lang w:eastAsia="ru-RU"/>
        </w:rPr>
        <w:t>.</w:t>
      </w:r>
    </w:p>
    <w:p w:rsidR="00083006" w:rsidRPr="0091541F" w:rsidRDefault="00B467D4" w:rsidP="0008300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Актуализация знаний</w:t>
      </w:r>
      <w:r w:rsidR="00083006" w:rsidRPr="0091541F">
        <w:rPr>
          <w:rFonts w:ascii="Times New Roman" w:eastAsia="Times New Roman" w:hAnsi="Times New Roman" w:cs="Times New Roman"/>
          <w:sz w:val="24"/>
          <w:szCs w:val="24"/>
          <w:lang w:eastAsia="ru-RU"/>
        </w:rPr>
        <w:t>.</w:t>
      </w:r>
    </w:p>
    <w:p w:rsidR="00301289" w:rsidRPr="00083006" w:rsidRDefault="00301289" w:rsidP="0008300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Предварительная подготовка (включает повторение пройденного материала)</w:t>
      </w:r>
    </w:p>
    <w:p w:rsidR="00083006" w:rsidRPr="00083006" w:rsidRDefault="00083006" w:rsidP="0008300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Экспериментальная часть.</w:t>
      </w:r>
    </w:p>
    <w:p w:rsidR="00083006" w:rsidRPr="0091541F" w:rsidRDefault="00083006" w:rsidP="0008300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Итоговая часть.</w:t>
      </w:r>
      <w:r w:rsidR="00301289" w:rsidRPr="0091541F">
        <w:rPr>
          <w:rFonts w:ascii="Times New Roman" w:eastAsia="Times New Roman" w:hAnsi="Times New Roman" w:cs="Times New Roman"/>
          <w:sz w:val="24"/>
          <w:szCs w:val="24"/>
          <w:lang w:eastAsia="ru-RU"/>
        </w:rPr>
        <w:t xml:space="preserve"> (Рефлексия)</w:t>
      </w:r>
    </w:p>
    <w:p w:rsidR="00973AFE" w:rsidRPr="0091541F" w:rsidRDefault="00973AFE" w:rsidP="00973AFE">
      <w:pPr>
        <w:pStyle w:val="a5"/>
        <w:ind w:left="720"/>
        <w:rPr>
          <w:rStyle w:val="a7"/>
          <w:rFonts w:ascii="Times New Roman" w:hAnsi="Times New Roman"/>
          <w:sz w:val="24"/>
          <w:lang w:val="ru-RU"/>
        </w:rPr>
      </w:pPr>
      <w:r w:rsidRPr="0091541F">
        <w:rPr>
          <w:rStyle w:val="a7"/>
          <w:rFonts w:ascii="Times New Roman" w:hAnsi="Times New Roman"/>
          <w:sz w:val="24"/>
        </w:rPr>
        <w:t>I</w:t>
      </w:r>
      <w:r w:rsidRPr="0091541F">
        <w:rPr>
          <w:rStyle w:val="a7"/>
          <w:rFonts w:ascii="Times New Roman" w:hAnsi="Times New Roman"/>
          <w:sz w:val="24"/>
          <w:lang w:val="ru-RU"/>
        </w:rPr>
        <w:t>. Организационный момент</w:t>
      </w:r>
    </w:p>
    <w:p w:rsidR="00973AFE" w:rsidRDefault="00973AFE" w:rsidP="007A7B85">
      <w:pPr>
        <w:pStyle w:val="a3"/>
        <w:spacing w:before="0" w:beforeAutospacing="0" w:after="0" w:afterAutospacing="0"/>
        <w:ind w:left="360"/>
      </w:pPr>
      <w:r w:rsidRPr="0091541F">
        <w:rPr>
          <w:rStyle w:val="a7"/>
        </w:rPr>
        <w:t xml:space="preserve">Цель: </w:t>
      </w:r>
      <w:r w:rsidRPr="0091541F">
        <w:rPr>
          <w:rStyle w:val="a7"/>
          <w:b w:val="0"/>
        </w:rPr>
        <w:t xml:space="preserve">создание в классе </w:t>
      </w:r>
      <w:proofErr w:type="spellStart"/>
      <w:r w:rsidRPr="0091541F">
        <w:rPr>
          <w:rStyle w:val="a7"/>
          <w:b w:val="0"/>
        </w:rPr>
        <w:t>коллаборативной</w:t>
      </w:r>
      <w:proofErr w:type="spellEnd"/>
      <w:r w:rsidRPr="0091541F">
        <w:rPr>
          <w:rStyle w:val="a7"/>
          <w:b w:val="0"/>
        </w:rPr>
        <w:t xml:space="preserve"> среды,  при которой достигается наилучший результат урока. </w:t>
      </w:r>
      <w:r w:rsidR="007A7B85" w:rsidRPr="0091541F">
        <w:rPr>
          <w:rStyle w:val="a7"/>
          <w:b w:val="0"/>
        </w:rPr>
        <w:t>Это может быть видеоролик или небольшая игра</w:t>
      </w:r>
      <w:r w:rsidR="007A7B85" w:rsidRPr="0091541F">
        <w:rPr>
          <w:rStyle w:val="a7"/>
          <w:color w:val="000000"/>
          <w:lang w:val="kk-KZ"/>
        </w:rPr>
        <w:t xml:space="preserve"> «Рисунок на спине» </w:t>
      </w:r>
      <w:r w:rsidR="007A7B85" w:rsidRPr="0091541F">
        <w:rPr>
          <w:rStyle w:val="a7"/>
          <w:b w:val="0"/>
          <w:color w:val="000000"/>
          <w:lang w:val="kk-KZ"/>
        </w:rPr>
        <w:t>или</w:t>
      </w:r>
      <w:r w:rsidR="007A7B85" w:rsidRPr="0091541F">
        <w:rPr>
          <w:rStyle w:val="a7"/>
          <w:color w:val="000000"/>
          <w:lang w:val="kk-KZ"/>
        </w:rPr>
        <w:t xml:space="preserve"> « Рукопожатие- пожелание». </w:t>
      </w:r>
      <w:r w:rsidR="007A7B85" w:rsidRPr="0091541F">
        <w:rPr>
          <w:rStyle w:val="a7"/>
          <w:b w:val="0"/>
          <w:color w:val="000000"/>
          <w:lang w:val="kk-KZ"/>
        </w:rPr>
        <w:t xml:space="preserve">Можно выполнить </w:t>
      </w:r>
      <w:r w:rsidR="007A7B85" w:rsidRPr="0091541F">
        <w:t>у</w:t>
      </w:r>
      <w:r w:rsidRPr="0091541F">
        <w:t>пражнение на концентрацию внимания – сделать 3 хлопка синхронно. Как только весь класс выполнил, можно начинать работу.</w:t>
      </w:r>
      <w:r w:rsidR="007A7B85" w:rsidRPr="0091541F">
        <w:t xml:space="preserve"> Выбор проведения организационного момента зависит от индивидуальных особенностей класса.</w:t>
      </w:r>
    </w:p>
    <w:p w:rsidR="00BB503E" w:rsidRDefault="00BB503E" w:rsidP="007A7B85">
      <w:pPr>
        <w:pStyle w:val="a3"/>
        <w:spacing w:before="0" w:beforeAutospacing="0" w:after="0" w:afterAutospacing="0"/>
        <w:ind w:left="360"/>
      </w:pPr>
    </w:p>
    <w:p w:rsidR="00BB503E" w:rsidRPr="0091541F" w:rsidRDefault="00BB503E" w:rsidP="007A7B85">
      <w:pPr>
        <w:pStyle w:val="a3"/>
        <w:spacing w:before="0" w:beforeAutospacing="0" w:after="0" w:afterAutospacing="0"/>
        <w:ind w:left="360"/>
      </w:pPr>
    </w:p>
    <w:p w:rsidR="007A7B85" w:rsidRPr="0091541F" w:rsidRDefault="007A7B85" w:rsidP="007A7B85">
      <w:pPr>
        <w:spacing w:before="100" w:beforeAutospacing="1" w:after="100" w:afterAutospacing="1" w:line="240" w:lineRule="auto"/>
        <w:rPr>
          <w:rFonts w:ascii="Times New Roman" w:eastAsia="Times New Roman" w:hAnsi="Times New Roman" w:cs="Times New Roman"/>
          <w:b/>
          <w:sz w:val="24"/>
          <w:szCs w:val="24"/>
          <w:lang w:eastAsia="ru-RU"/>
        </w:rPr>
      </w:pPr>
      <w:r w:rsidRPr="0091541F">
        <w:rPr>
          <w:rFonts w:ascii="Times New Roman" w:eastAsia="Times New Roman" w:hAnsi="Times New Roman" w:cs="Times New Roman"/>
          <w:b/>
          <w:color w:val="000000"/>
          <w:sz w:val="24"/>
          <w:szCs w:val="24"/>
          <w:lang w:eastAsia="ru-RU"/>
        </w:rPr>
        <w:t xml:space="preserve">           II. </w:t>
      </w:r>
      <w:r w:rsidRPr="0091541F">
        <w:rPr>
          <w:rFonts w:ascii="Times New Roman" w:eastAsia="Times New Roman" w:hAnsi="Times New Roman" w:cs="Times New Roman"/>
          <w:b/>
          <w:sz w:val="24"/>
          <w:szCs w:val="24"/>
          <w:lang w:eastAsia="ru-RU"/>
        </w:rPr>
        <w:t>Актуализация знаний.</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eastAsia="Times New Roman" w:hAnsi="Times New Roman" w:cs="Times New Roman"/>
          <w:sz w:val="24"/>
          <w:szCs w:val="24"/>
          <w:lang w:eastAsia="ru-RU"/>
        </w:rPr>
        <w:lastRenderedPageBreak/>
        <w:t xml:space="preserve">Проводится для </w:t>
      </w:r>
      <w:r w:rsidRPr="0091541F">
        <w:rPr>
          <w:rFonts w:ascii="Times New Roman" w:hAnsi="Times New Roman" w:cs="Times New Roman"/>
          <w:sz w:val="24"/>
          <w:szCs w:val="24"/>
        </w:rPr>
        <w:t>определения цели урока, и связи с предыдущим материалом</w:t>
      </w:r>
    </w:p>
    <w:p w:rsidR="007A7B85" w:rsidRPr="0091541F" w:rsidRDefault="007A7B85" w:rsidP="007A7B85">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Например:  при проведении лабораторной работы по теме: «Архимедова сила»</w:t>
      </w:r>
    </w:p>
    <w:p w:rsidR="006F2767" w:rsidRPr="0091541F" w:rsidRDefault="006F2767" w:rsidP="007A7B85">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можно провести фронтальную работу с классом.</w:t>
      </w:r>
    </w:p>
    <w:p w:rsidR="007A7B85" w:rsidRPr="0091541F" w:rsidRDefault="006F2767" w:rsidP="007A7B85">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 Решить качественные задачи:</w:t>
      </w:r>
    </w:p>
    <w:p w:rsidR="007A7B85" w:rsidRPr="0091541F" w:rsidRDefault="007A7B85" w:rsidP="007A7B85">
      <w:pPr>
        <w:shd w:val="clear" w:color="auto" w:fill="FFFFFF"/>
        <w:spacing w:after="136" w:line="240" w:lineRule="auto"/>
        <w:rPr>
          <w:rFonts w:ascii="Times New Roman" w:hAnsi="Times New Roman" w:cs="Times New Roman"/>
          <w:sz w:val="24"/>
          <w:szCs w:val="24"/>
          <w:lang w:eastAsia="ru-RU"/>
        </w:rPr>
      </w:pPr>
      <w:r w:rsidRPr="0091541F">
        <w:rPr>
          <w:rFonts w:ascii="Times New Roman" w:hAnsi="Times New Roman" w:cs="Times New Roman"/>
          <w:sz w:val="24"/>
          <w:szCs w:val="24"/>
          <w:lang w:eastAsia="ru-RU"/>
        </w:rPr>
        <w:t>1.Собака легко перетаскивает утопающего в воде, однако на берегу, она не может сдвинуть его с места. Почему?</w:t>
      </w:r>
    </w:p>
    <w:p w:rsidR="007A7B85" w:rsidRPr="0091541F" w:rsidRDefault="007A7B85" w:rsidP="007A7B85">
      <w:pPr>
        <w:shd w:val="clear" w:color="auto" w:fill="FFFFFF"/>
        <w:spacing w:after="136" w:line="240" w:lineRule="auto"/>
        <w:rPr>
          <w:rFonts w:ascii="Times New Roman" w:hAnsi="Times New Roman" w:cs="Times New Roman"/>
          <w:sz w:val="24"/>
          <w:szCs w:val="24"/>
          <w:lang w:eastAsia="ru-RU"/>
        </w:rPr>
      </w:pPr>
      <w:r w:rsidRPr="0091541F">
        <w:rPr>
          <w:rFonts w:ascii="Times New Roman" w:hAnsi="Times New Roman" w:cs="Times New Roman"/>
          <w:sz w:val="24"/>
          <w:szCs w:val="24"/>
          <w:lang w:eastAsia="ru-RU"/>
        </w:rPr>
        <w:t>2.Ходить по берегу, усеянному галькой босыми ногами больно. А в воде, погрузившись ниже пояса, ходить по мелким камням не больно. Почему?</w:t>
      </w:r>
    </w:p>
    <w:p w:rsidR="007A7B85" w:rsidRPr="0091541F" w:rsidRDefault="007A7B85" w:rsidP="007A7B85">
      <w:pPr>
        <w:shd w:val="clear" w:color="auto" w:fill="FFFFFF"/>
        <w:spacing w:after="136" w:line="240" w:lineRule="auto"/>
        <w:rPr>
          <w:rFonts w:ascii="Times New Roman" w:hAnsi="Times New Roman" w:cs="Times New Roman"/>
          <w:sz w:val="24"/>
          <w:szCs w:val="24"/>
          <w:lang w:eastAsia="ru-RU"/>
        </w:rPr>
      </w:pPr>
      <w:r w:rsidRPr="0091541F">
        <w:rPr>
          <w:rFonts w:ascii="Times New Roman" w:hAnsi="Times New Roman" w:cs="Times New Roman"/>
          <w:sz w:val="24"/>
          <w:szCs w:val="24"/>
          <w:lang w:eastAsia="ru-RU"/>
        </w:rPr>
        <w:t>3.Для подводных лодок устанавливается предельная глубина погружения. Чем объяснить существование такого предела?</w:t>
      </w:r>
    </w:p>
    <w:p w:rsidR="007A7B85" w:rsidRPr="0091541F" w:rsidRDefault="007A7B85" w:rsidP="007A7B85">
      <w:pPr>
        <w:shd w:val="clear" w:color="auto" w:fill="FFFFFF"/>
        <w:spacing w:after="136" w:line="240" w:lineRule="auto"/>
        <w:rPr>
          <w:rFonts w:ascii="Times New Roman" w:hAnsi="Times New Roman" w:cs="Times New Roman"/>
          <w:sz w:val="24"/>
          <w:szCs w:val="24"/>
          <w:lang w:eastAsia="ru-RU"/>
        </w:rPr>
      </w:pPr>
      <w:r w:rsidRPr="0091541F">
        <w:rPr>
          <w:rFonts w:ascii="Times New Roman" w:hAnsi="Times New Roman" w:cs="Times New Roman"/>
          <w:sz w:val="24"/>
          <w:szCs w:val="24"/>
          <w:lang w:eastAsia="ru-RU"/>
        </w:rPr>
        <w:t xml:space="preserve">4.Генерал нырнул в воду «солдатиком» и подвергся действию выталкивающей силы. Можно ли сказать, что вода выталкивала генерала в шею? </w:t>
      </w:r>
      <w:proofErr w:type="gramStart"/>
      <w:r w:rsidRPr="0091541F">
        <w:rPr>
          <w:rFonts w:ascii="Times New Roman" w:hAnsi="Times New Roman" w:cs="Times New Roman"/>
          <w:sz w:val="24"/>
          <w:szCs w:val="24"/>
          <w:lang w:eastAsia="ru-RU"/>
        </w:rPr>
        <w:t>(Нет.</w:t>
      </w:r>
      <w:proofErr w:type="gramEnd"/>
      <w:r w:rsidRPr="0091541F">
        <w:rPr>
          <w:rFonts w:ascii="Times New Roman" w:hAnsi="Times New Roman" w:cs="Times New Roman"/>
          <w:sz w:val="24"/>
          <w:szCs w:val="24"/>
          <w:lang w:eastAsia="ru-RU"/>
        </w:rPr>
        <w:t xml:space="preserve"> </w:t>
      </w:r>
      <w:proofErr w:type="gramStart"/>
      <w:r w:rsidRPr="0091541F">
        <w:rPr>
          <w:rFonts w:ascii="Times New Roman" w:hAnsi="Times New Roman" w:cs="Times New Roman"/>
          <w:sz w:val="24"/>
          <w:szCs w:val="24"/>
          <w:lang w:eastAsia="ru-RU"/>
        </w:rPr>
        <w:t>В подметки сапог)</w:t>
      </w:r>
      <w:proofErr w:type="gramEnd"/>
    </w:p>
    <w:p w:rsidR="007A7B85" w:rsidRPr="0091541F" w:rsidRDefault="006F2767" w:rsidP="006F2767">
      <w:pPr>
        <w:shd w:val="clear" w:color="auto" w:fill="FFFFFF"/>
        <w:spacing w:after="136" w:line="240" w:lineRule="auto"/>
        <w:rPr>
          <w:rFonts w:ascii="Times New Roman" w:hAnsi="Times New Roman" w:cs="Times New Roman"/>
          <w:sz w:val="24"/>
          <w:szCs w:val="24"/>
          <w:lang w:eastAsia="ru-RU"/>
        </w:rPr>
      </w:pPr>
      <w:r w:rsidRPr="0091541F">
        <w:rPr>
          <w:rFonts w:ascii="Times New Roman" w:hAnsi="Times New Roman" w:cs="Times New Roman"/>
          <w:sz w:val="24"/>
          <w:szCs w:val="24"/>
          <w:lang w:eastAsia="ru-RU"/>
        </w:rPr>
        <w:t xml:space="preserve">После чего провести разминку </w:t>
      </w:r>
      <w:r w:rsidR="007A7B85" w:rsidRPr="0091541F">
        <w:rPr>
          <w:rFonts w:ascii="Times New Roman" w:hAnsi="Times New Roman" w:cs="Times New Roman"/>
          <w:i/>
          <w:sz w:val="24"/>
          <w:szCs w:val="24"/>
        </w:rPr>
        <w:t xml:space="preserve"> «Почему и для чего»</w:t>
      </w:r>
    </w:p>
    <w:p w:rsidR="007A7B85" w:rsidRPr="0091541F" w:rsidRDefault="007A7B85" w:rsidP="007A7B85">
      <w:pPr>
        <w:spacing w:line="240" w:lineRule="auto"/>
        <w:jc w:val="both"/>
        <w:rPr>
          <w:rFonts w:ascii="Times New Roman" w:hAnsi="Times New Roman" w:cs="Times New Roman"/>
          <w:i/>
          <w:sz w:val="24"/>
          <w:szCs w:val="24"/>
        </w:rPr>
      </w:pPr>
      <w:r w:rsidRPr="0091541F">
        <w:rPr>
          <w:rFonts w:ascii="Times New Roman" w:hAnsi="Times New Roman" w:cs="Times New Roman"/>
          <w:i/>
          <w:sz w:val="24"/>
          <w:szCs w:val="24"/>
        </w:rPr>
        <w:t>Вопросы разминки:</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 xml:space="preserve">1.«Почему вы пришли на этот урок?» </w:t>
      </w:r>
    </w:p>
    <w:p w:rsidR="007A7B85" w:rsidRPr="0091541F" w:rsidRDefault="007A7B85" w:rsidP="007A7B85">
      <w:pPr>
        <w:spacing w:line="240" w:lineRule="auto"/>
        <w:jc w:val="both"/>
        <w:rPr>
          <w:rFonts w:ascii="Times New Roman" w:hAnsi="Times New Roman" w:cs="Times New Roman"/>
          <w:i/>
          <w:sz w:val="24"/>
          <w:szCs w:val="24"/>
        </w:rPr>
      </w:pPr>
      <w:r w:rsidRPr="0091541F">
        <w:rPr>
          <w:rFonts w:ascii="Times New Roman" w:hAnsi="Times New Roman" w:cs="Times New Roman"/>
          <w:sz w:val="24"/>
          <w:szCs w:val="24"/>
        </w:rPr>
        <w:t>2.«Что вы хотите получить от этого урока?»</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 xml:space="preserve">3.«Чего вы ожидаете от урока? </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 xml:space="preserve">4.Каким он, по-вашему, должен быть?» </w:t>
      </w:r>
    </w:p>
    <w:p w:rsidR="006F2767" w:rsidRPr="0091541F" w:rsidRDefault="007A7B85" w:rsidP="007A7B85">
      <w:pPr>
        <w:spacing w:before="100" w:beforeAutospacing="1" w:after="100" w:afterAutospacing="1" w:line="240" w:lineRule="auto"/>
        <w:rPr>
          <w:rFonts w:ascii="Times New Roman" w:hAnsi="Times New Roman" w:cs="Times New Roman"/>
          <w:sz w:val="24"/>
          <w:szCs w:val="24"/>
        </w:rPr>
      </w:pPr>
      <w:r w:rsidRPr="0091541F">
        <w:rPr>
          <w:rFonts w:ascii="Times New Roman" w:hAnsi="Times New Roman" w:cs="Times New Roman"/>
          <w:sz w:val="24"/>
          <w:szCs w:val="24"/>
        </w:rPr>
        <w:t>5. «Что для вас будет лучшим результатом урока?».</w:t>
      </w:r>
    </w:p>
    <w:p w:rsidR="007A7B85" w:rsidRPr="0091541F" w:rsidRDefault="00B57AB9" w:rsidP="00B57AB9">
      <w:pPr>
        <w:spacing w:before="100" w:beforeAutospacing="1" w:after="100" w:afterAutospacing="1" w:line="240" w:lineRule="auto"/>
        <w:rPr>
          <w:rFonts w:ascii="Times New Roman" w:hAnsi="Times New Roman" w:cs="Times New Roman"/>
          <w:sz w:val="24"/>
          <w:szCs w:val="24"/>
        </w:rPr>
      </w:pPr>
      <w:r w:rsidRPr="0091541F">
        <w:rPr>
          <w:rFonts w:ascii="Times New Roman" w:hAnsi="Times New Roman" w:cs="Times New Roman"/>
          <w:sz w:val="24"/>
          <w:szCs w:val="24"/>
        </w:rPr>
        <w:t xml:space="preserve">При выполнении лабораторной работы « </w:t>
      </w:r>
      <w:proofErr w:type="spellStart"/>
      <w:r w:rsidRPr="0091541F">
        <w:rPr>
          <w:rFonts w:ascii="Times New Roman" w:hAnsi="Times New Roman" w:cs="Times New Roman"/>
          <w:sz w:val="24"/>
          <w:szCs w:val="24"/>
        </w:rPr>
        <w:t>Градуирование</w:t>
      </w:r>
      <w:proofErr w:type="spellEnd"/>
      <w:r w:rsidRPr="0091541F">
        <w:rPr>
          <w:rFonts w:ascii="Times New Roman" w:hAnsi="Times New Roman" w:cs="Times New Roman"/>
          <w:sz w:val="24"/>
          <w:szCs w:val="24"/>
        </w:rPr>
        <w:t xml:space="preserve"> шкалы школьного динамометра»  можно </w:t>
      </w:r>
      <w:r w:rsidR="006F2767" w:rsidRPr="0091541F">
        <w:rPr>
          <w:rFonts w:ascii="Times New Roman" w:hAnsi="Times New Roman" w:cs="Times New Roman"/>
          <w:sz w:val="24"/>
          <w:szCs w:val="24"/>
        </w:rPr>
        <w:t xml:space="preserve"> концентрацию</w:t>
      </w:r>
      <w:r w:rsidR="007A7B85" w:rsidRPr="0091541F">
        <w:rPr>
          <w:rFonts w:ascii="Times New Roman" w:hAnsi="Times New Roman" w:cs="Times New Roman"/>
          <w:sz w:val="24"/>
          <w:szCs w:val="24"/>
        </w:rPr>
        <w:t xml:space="preserve"> внимания на цели урока</w:t>
      </w:r>
      <w:r w:rsidR="006F2767" w:rsidRPr="0091541F">
        <w:rPr>
          <w:rFonts w:ascii="Times New Roman" w:hAnsi="Times New Roman" w:cs="Times New Roman"/>
          <w:sz w:val="24"/>
          <w:szCs w:val="24"/>
        </w:rPr>
        <w:t xml:space="preserve"> провести </w:t>
      </w:r>
      <w:r w:rsidR="007A7B85" w:rsidRPr="0091541F">
        <w:rPr>
          <w:rFonts w:ascii="Times New Roman" w:hAnsi="Times New Roman" w:cs="Times New Roman"/>
          <w:sz w:val="24"/>
          <w:szCs w:val="24"/>
        </w:rPr>
        <w:t>-</w:t>
      </w:r>
      <w:r w:rsidR="006F2767" w:rsidRPr="0091541F">
        <w:rPr>
          <w:rFonts w:ascii="Times New Roman" w:hAnsi="Times New Roman" w:cs="Times New Roman"/>
          <w:sz w:val="24"/>
          <w:szCs w:val="24"/>
        </w:rPr>
        <w:t xml:space="preserve"> в виде рисунка</w:t>
      </w:r>
      <w:r w:rsidRPr="0091541F">
        <w:rPr>
          <w:rFonts w:ascii="Times New Roman" w:hAnsi="Times New Roman" w:cs="Times New Roman"/>
          <w:sz w:val="24"/>
          <w:szCs w:val="24"/>
        </w:rPr>
        <w:t xml:space="preserve"> </w:t>
      </w:r>
      <w:r w:rsidR="006F2767" w:rsidRPr="0091541F">
        <w:rPr>
          <w:rFonts w:ascii="Times New Roman" w:hAnsi="Times New Roman" w:cs="Times New Roman"/>
          <w:sz w:val="24"/>
          <w:szCs w:val="24"/>
        </w:rPr>
        <w:t>(коллаж</w:t>
      </w:r>
      <w:r w:rsidRPr="0091541F">
        <w:rPr>
          <w:rFonts w:ascii="Times New Roman" w:hAnsi="Times New Roman" w:cs="Times New Roman"/>
          <w:sz w:val="24"/>
          <w:szCs w:val="24"/>
        </w:rPr>
        <w:t>а</w:t>
      </w:r>
      <w:r w:rsidR="006F2767" w:rsidRPr="0091541F">
        <w:rPr>
          <w:rFonts w:ascii="Times New Roman" w:hAnsi="Times New Roman" w:cs="Times New Roman"/>
          <w:sz w:val="24"/>
          <w:szCs w:val="24"/>
        </w:rPr>
        <w:t>)</w:t>
      </w:r>
      <w:r w:rsidRPr="0091541F">
        <w:rPr>
          <w:rFonts w:ascii="Times New Roman" w:hAnsi="Times New Roman" w:cs="Times New Roman"/>
          <w:sz w:val="24"/>
          <w:szCs w:val="24"/>
        </w:rPr>
        <w:t xml:space="preserve">, </w:t>
      </w:r>
      <w:r w:rsidR="006F2767" w:rsidRPr="0091541F">
        <w:rPr>
          <w:rFonts w:ascii="Times New Roman" w:hAnsi="Times New Roman" w:cs="Times New Roman"/>
          <w:sz w:val="24"/>
          <w:szCs w:val="24"/>
        </w:rPr>
        <w:t xml:space="preserve"> в котором содержатся  элементы  предыдущей темы. В таком случае  актуализация знаний будет проходить в виде  </w:t>
      </w:r>
      <w:r w:rsidR="007A7B85" w:rsidRPr="0091541F">
        <w:rPr>
          <w:rFonts w:ascii="Times New Roman" w:hAnsi="Times New Roman" w:cs="Times New Roman"/>
          <w:sz w:val="24"/>
          <w:szCs w:val="24"/>
        </w:rPr>
        <w:t xml:space="preserve"> эвристической беседы по рисунку.</w:t>
      </w:r>
      <w:r w:rsidRPr="0091541F">
        <w:rPr>
          <w:rFonts w:ascii="Times New Roman" w:hAnsi="Times New Roman" w:cs="Times New Roman"/>
          <w:sz w:val="24"/>
          <w:szCs w:val="24"/>
        </w:rPr>
        <w:t xml:space="preserve"> Будут определены</w:t>
      </w:r>
      <w:r w:rsidR="007A7B85" w:rsidRPr="0091541F">
        <w:rPr>
          <w:rFonts w:ascii="Times New Roman" w:hAnsi="Times New Roman" w:cs="Times New Roman"/>
          <w:sz w:val="24"/>
          <w:szCs w:val="24"/>
        </w:rPr>
        <w:t xml:space="preserve"> «зоны ближайшего развития»</w:t>
      </w:r>
      <w:r w:rsidRPr="0091541F">
        <w:rPr>
          <w:rFonts w:ascii="Times New Roman" w:hAnsi="Times New Roman" w:cs="Times New Roman"/>
          <w:sz w:val="24"/>
          <w:szCs w:val="24"/>
        </w:rPr>
        <w:t xml:space="preserve"> например</w:t>
      </w:r>
      <w:r w:rsidR="007A7B85" w:rsidRPr="0091541F">
        <w:rPr>
          <w:rFonts w:ascii="Times New Roman" w:hAnsi="Times New Roman" w:cs="Times New Roman"/>
          <w:sz w:val="24"/>
          <w:szCs w:val="24"/>
        </w:rPr>
        <w:t>: принцип действия и где применяется данный прибор.</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 xml:space="preserve">Ожидаемые результаты в конце урока: </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 xml:space="preserve">-устройство и принцип работы </w:t>
      </w:r>
    </w:p>
    <w:p w:rsidR="007A7B85" w:rsidRPr="0091541F" w:rsidRDefault="007A7B85" w:rsidP="007A7B85">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-где применяется, в какой области</w:t>
      </w:r>
    </w:p>
    <w:p w:rsidR="00B57AB9" w:rsidRPr="0091541F" w:rsidRDefault="007A7B85" w:rsidP="00B57AB9">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-границы применимости приборов</w:t>
      </w:r>
    </w:p>
    <w:p w:rsidR="00B57AB9" w:rsidRPr="0091541F" w:rsidRDefault="00761BA5" w:rsidP="00EA2C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Актуализацию </w:t>
      </w:r>
      <w:r w:rsidR="00B57AB9" w:rsidRPr="0091541F">
        <w:rPr>
          <w:rFonts w:ascii="Times New Roman" w:hAnsi="Times New Roman" w:cs="Times New Roman"/>
          <w:sz w:val="24"/>
          <w:szCs w:val="24"/>
        </w:rPr>
        <w:t xml:space="preserve"> знаний также можно провести </w:t>
      </w:r>
      <w:proofErr w:type="gramStart"/>
      <w:r w:rsidR="00B57AB9" w:rsidRPr="0091541F">
        <w:rPr>
          <w:rFonts w:ascii="Times New Roman" w:hAnsi="Times New Roman" w:cs="Times New Roman"/>
          <w:sz w:val="24"/>
          <w:szCs w:val="24"/>
        </w:rPr>
        <w:t>виде</w:t>
      </w:r>
      <w:proofErr w:type="gramEnd"/>
      <w:r w:rsidR="00B57AB9" w:rsidRPr="0091541F">
        <w:rPr>
          <w:rFonts w:ascii="Times New Roman" w:hAnsi="Times New Roman" w:cs="Times New Roman"/>
          <w:sz w:val="24"/>
          <w:szCs w:val="24"/>
        </w:rPr>
        <w:t xml:space="preserve"> повторения техники безопасности, что является необходимым при проведении всех лабораторных работ</w:t>
      </w:r>
      <w:r w:rsidR="00EA2CEB" w:rsidRPr="0091541F">
        <w:rPr>
          <w:rFonts w:ascii="Times New Roman" w:hAnsi="Times New Roman" w:cs="Times New Roman"/>
          <w:sz w:val="24"/>
          <w:szCs w:val="24"/>
        </w:rPr>
        <w:t xml:space="preserve">. </w:t>
      </w:r>
      <w:r w:rsidR="00EA2CEB" w:rsidRPr="0091541F">
        <w:rPr>
          <w:rFonts w:ascii="Times New Roman" w:eastAsia="Times New Roman" w:hAnsi="Times New Roman" w:cs="Times New Roman"/>
          <w:sz w:val="24"/>
          <w:szCs w:val="24"/>
          <w:lang w:eastAsia="ru-RU"/>
        </w:rPr>
        <w:t xml:space="preserve">Инструктаж учеников по охране труда, в соответствии с утвержденными инструкциями. </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Задание: Составить кластер «Правила ТБ в кабинете физики»</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Примеры правил:</w:t>
      </w:r>
    </w:p>
    <w:p w:rsidR="00B57AB9" w:rsidRPr="0091541F" w:rsidRDefault="00EA2CEB" w:rsidP="00B57AB9">
      <w:pPr>
        <w:pStyle w:val="a5"/>
        <w:jc w:val="both"/>
        <w:rPr>
          <w:rFonts w:ascii="Times New Roman" w:hAnsi="Times New Roman"/>
          <w:sz w:val="24"/>
          <w:lang w:val="ru-RU"/>
        </w:rPr>
      </w:pPr>
      <w:r w:rsidRPr="0091541F">
        <w:rPr>
          <w:rFonts w:ascii="Times New Roman" w:hAnsi="Times New Roman"/>
          <w:sz w:val="24"/>
          <w:lang w:val="ru-RU"/>
        </w:rPr>
        <w:t>1) Не трогать приборы без разрешения учителя</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2) Соблюдайте тишину в кабинете</w:t>
      </w:r>
    </w:p>
    <w:p w:rsidR="00EA2CEB"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 xml:space="preserve">3) Можно работать </w:t>
      </w:r>
      <w:r w:rsidR="00EA2CEB" w:rsidRPr="0091541F">
        <w:rPr>
          <w:rFonts w:ascii="Times New Roman" w:hAnsi="Times New Roman"/>
          <w:sz w:val="24"/>
          <w:lang w:val="ru-RU"/>
        </w:rPr>
        <w:t xml:space="preserve"> самостоятельно.</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lastRenderedPageBreak/>
        <w:t>4) Без разрешения учителя не покидать рабочее место</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5) Соблюдайте порядок на рабочем месте</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6) Выполняйте указания учителя</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7) Беспорядок на рабочем месте допускается</w:t>
      </w:r>
    </w:p>
    <w:p w:rsidR="00B57AB9" w:rsidRPr="0091541F" w:rsidRDefault="00B57AB9" w:rsidP="00B57AB9">
      <w:pPr>
        <w:pStyle w:val="a5"/>
        <w:jc w:val="both"/>
        <w:rPr>
          <w:rFonts w:ascii="Times New Roman" w:hAnsi="Times New Roman"/>
          <w:sz w:val="24"/>
          <w:lang w:val="ru-RU"/>
        </w:rPr>
      </w:pPr>
      <w:r w:rsidRPr="0091541F">
        <w:rPr>
          <w:rFonts w:ascii="Times New Roman" w:hAnsi="Times New Roman"/>
          <w:sz w:val="24"/>
          <w:lang w:val="ru-RU"/>
        </w:rPr>
        <w:t>8) Выполняйте указания учителя физики и лаборанта кабинета физики.</w:t>
      </w:r>
    </w:p>
    <w:p w:rsidR="00AD02C1" w:rsidRPr="0091541F" w:rsidRDefault="00AD02C1" w:rsidP="00B57AB9">
      <w:pPr>
        <w:pStyle w:val="a5"/>
        <w:jc w:val="both"/>
        <w:rPr>
          <w:rFonts w:ascii="Times New Roman" w:hAnsi="Times New Roman"/>
          <w:sz w:val="24"/>
          <w:lang w:val="ru-RU"/>
        </w:rPr>
      </w:pPr>
      <w:r w:rsidRPr="0091541F">
        <w:rPr>
          <w:rFonts w:ascii="Times New Roman" w:hAnsi="Times New Roman"/>
          <w:sz w:val="24"/>
          <w:lang w:val="ru-RU"/>
        </w:rPr>
        <w:t>При проверке усвоения правил можно определить следующие дескрипторы.</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Дескриптор:</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Критерии оценивания</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 Знают и соблюдают ТБ в кабинете физики;</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 Выбраны 3 или 4 правила;</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 Правила соответствую</w:t>
      </w:r>
      <w:r w:rsidR="00761BA5">
        <w:rPr>
          <w:rFonts w:ascii="Times New Roman" w:hAnsi="Times New Roman"/>
          <w:b/>
          <w:sz w:val="24"/>
          <w:lang w:val="ru-RU"/>
        </w:rPr>
        <w:t>т</w:t>
      </w:r>
      <w:r w:rsidRPr="0091541F">
        <w:rPr>
          <w:rFonts w:ascii="Times New Roman" w:hAnsi="Times New Roman"/>
          <w:b/>
          <w:sz w:val="24"/>
          <w:lang w:val="ru-RU"/>
        </w:rPr>
        <w:t xml:space="preserve"> правилам ТБ в кабинете физики.</w:t>
      </w:r>
    </w:p>
    <w:p w:rsidR="00B57AB9" w:rsidRPr="0091541F" w:rsidRDefault="00B57AB9" w:rsidP="00B57AB9">
      <w:pPr>
        <w:pStyle w:val="a5"/>
        <w:jc w:val="both"/>
        <w:rPr>
          <w:rFonts w:ascii="Times New Roman" w:hAnsi="Times New Roman"/>
          <w:b/>
          <w:sz w:val="24"/>
          <w:lang w:val="ru-RU"/>
        </w:rPr>
      </w:pPr>
      <w:r w:rsidRPr="0091541F">
        <w:rPr>
          <w:rFonts w:ascii="Times New Roman" w:hAnsi="Times New Roman"/>
          <w:b/>
          <w:sz w:val="24"/>
          <w:lang w:val="ru-RU"/>
        </w:rPr>
        <w:t>Взаимопроверка по часовой стрелке.</w:t>
      </w:r>
    </w:p>
    <w:p w:rsidR="00B57AB9" w:rsidRPr="0091541F" w:rsidRDefault="00B57AB9" w:rsidP="007A7B85">
      <w:pPr>
        <w:spacing w:line="240" w:lineRule="auto"/>
        <w:jc w:val="both"/>
        <w:rPr>
          <w:rFonts w:ascii="Times New Roman" w:hAnsi="Times New Roman" w:cs="Times New Roman"/>
          <w:sz w:val="24"/>
          <w:szCs w:val="24"/>
        </w:rPr>
      </w:pPr>
    </w:p>
    <w:p w:rsidR="007A7B85" w:rsidRPr="0091541F" w:rsidRDefault="00B57AB9" w:rsidP="00B57AB9">
      <w:pPr>
        <w:spacing w:line="240" w:lineRule="auto"/>
        <w:jc w:val="both"/>
        <w:rPr>
          <w:rFonts w:ascii="Times New Roman" w:hAnsi="Times New Roman" w:cs="Times New Roman"/>
          <w:sz w:val="24"/>
          <w:szCs w:val="24"/>
        </w:rPr>
      </w:pPr>
      <w:r w:rsidRPr="0091541F">
        <w:rPr>
          <w:rFonts w:ascii="Times New Roman" w:hAnsi="Times New Roman" w:cs="Times New Roman"/>
          <w:sz w:val="24"/>
          <w:szCs w:val="24"/>
        </w:rPr>
        <w:t xml:space="preserve">При проведении урока должна проводится  </w:t>
      </w:r>
      <w:r w:rsidR="007A7B85" w:rsidRPr="0091541F">
        <w:rPr>
          <w:rFonts w:ascii="Times New Roman" w:hAnsi="Times New Roman" w:cs="Times New Roman"/>
          <w:b/>
          <w:sz w:val="24"/>
          <w:szCs w:val="24"/>
        </w:rPr>
        <w:t>«Обратная связь» (</w:t>
      </w:r>
      <w:proofErr w:type="spellStart"/>
      <w:proofErr w:type="gramStart"/>
      <w:r w:rsidR="007A7B85" w:rsidRPr="0091541F">
        <w:rPr>
          <w:rFonts w:ascii="Times New Roman" w:hAnsi="Times New Roman" w:cs="Times New Roman"/>
          <w:b/>
          <w:sz w:val="24"/>
          <w:szCs w:val="24"/>
        </w:rPr>
        <w:t>учитель-учащиеся</w:t>
      </w:r>
      <w:proofErr w:type="spellEnd"/>
      <w:proofErr w:type="gramEnd"/>
      <w:r w:rsidR="007A7B85" w:rsidRPr="0091541F">
        <w:rPr>
          <w:rFonts w:ascii="Times New Roman" w:hAnsi="Times New Roman" w:cs="Times New Roman"/>
          <w:b/>
          <w:sz w:val="24"/>
          <w:szCs w:val="24"/>
        </w:rPr>
        <w:t>)</w:t>
      </w:r>
      <w:r w:rsidRPr="0091541F">
        <w:rPr>
          <w:rFonts w:ascii="Times New Roman" w:hAnsi="Times New Roman" w:cs="Times New Roman"/>
          <w:b/>
          <w:sz w:val="24"/>
          <w:szCs w:val="24"/>
        </w:rPr>
        <w:t>.</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Успех выполнения лабораторной работы зависит от четкой организации учителем учебной деятельности учеников.</w:t>
      </w:r>
    </w:p>
    <w:p w:rsidR="00083006" w:rsidRPr="0091541F" w:rsidRDefault="00AD02C1" w:rsidP="00083006">
      <w:pPr>
        <w:spacing w:before="100" w:beforeAutospacing="1" w:after="100" w:afterAutospacing="1" w:line="240" w:lineRule="auto"/>
        <w:rPr>
          <w:rFonts w:ascii="Times New Roman" w:eastAsia="Times New Roman" w:hAnsi="Times New Roman" w:cs="Times New Roman"/>
          <w:b/>
          <w:sz w:val="24"/>
          <w:szCs w:val="24"/>
          <w:lang w:eastAsia="ru-RU"/>
        </w:rPr>
      </w:pPr>
      <w:proofErr w:type="gramStart"/>
      <w:r w:rsidRPr="0091541F">
        <w:rPr>
          <w:rFonts w:ascii="Times New Roman" w:eastAsia="Times New Roman" w:hAnsi="Times New Roman" w:cs="Times New Roman"/>
          <w:b/>
          <w:sz w:val="24"/>
          <w:szCs w:val="24"/>
          <w:lang w:val="en-US" w:eastAsia="ru-RU"/>
        </w:rPr>
        <w:t>III</w:t>
      </w:r>
      <w:r w:rsidRPr="0091541F">
        <w:rPr>
          <w:rFonts w:ascii="Times New Roman" w:eastAsia="Times New Roman" w:hAnsi="Times New Roman" w:cs="Times New Roman"/>
          <w:b/>
          <w:sz w:val="24"/>
          <w:szCs w:val="24"/>
          <w:lang w:eastAsia="ru-RU"/>
        </w:rPr>
        <w:t>.Выполнение работы –проведение эксперимента.</w:t>
      </w:r>
      <w:proofErr w:type="gramEnd"/>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Ученики просматривают ход работы и при необходимости задают вопросы.</w:t>
      </w:r>
    </w:p>
    <w:p w:rsidR="00CA1DC9" w:rsidRPr="0091541F" w:rsidRDefault="00761BA5" w:rsidP="0008300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Экспериментальную</w:t>
      </w:r>
      <w:r w:rsidR="00CA1DC9" w:rsidRPr="0091541F">
        <w:rPr>
          <w:rFonts w:ascii="Times New Roman" w:eastAsia="Times New Roman" w:hAnsi="Times New Roman" w:cs="Times New Roman"/>
          <w:sz w:val="24"/>
          <w:szCs w:val="24"/>
          <w:lang w:eastAsia="ru-RU"/>
        </w:rPr>
        <w:t xml:space="preserve">  часть работы  рассмотрим ее </w:t>
      </w:r>
      <w:proofErr w:type="gramStart"/>
      <w:r w:rsidR="00CA1DC9" w:rsidRPr="0091541F">
        <w:rPr>
          <w:rFonts w:ascii="Times New Roman" w:eastAsia="Times New Roman" w:hAnsi="Times New Roman" w:cs="Times New Roman"/>
          <w:sz w:val="24"/>
          <w:szCs w:val="24"/>
          <w:lang w:eastAsia="ru-RU"/>
        </w:rPr>
        <w:t>на примере «</w:t>
      </w:r>
      <w:r w:rsidR="00CA1DC9" w:rsidRPr="0091541F">
        <w:rPr>
          <w:rFonts w:ascii="Times New Roman" w:hAnsi="Times New Roman" w:cs="Times New Roman"/>
          <w:sz w:val="24"/>
          <w:szCs w:val="24"/>
        </w:rPr>
        <w:t>Лабораторной</w:t>
      </w:r>
      <w:proofErr w:type="gramEnd"/>
      <w:r w:rsidR="00CA1DC9" w:rsidRPr="0091541F">
        <w:rPr>
          <w:rFonts w:ascii="Times New Roman" w:hAnsi="Times New Roman" w:cs="Times New Roman"/>
          <w:sz w:val="24"/>
          <w:szCs w:val="24"/>
        </w:rPr>
        <w:t xml:space="preserve"> работы №1»</w:t>
      </w:r>
    </w:p>
    <w:p w:rsidR="00CA1DC9" w:rsidRPr="0091541F" w:rsidRDefault="00CA1DC9" w:rsidP="00CA1DC9">
      <w:pPr>
        <w:pStyle w:val="a5"/>
        <w:rPr>
          <w:rFonts w:ascii="Times New Roman" w:hAnsi="Times New Roman"/>
          <w:sz w:val="24"/>
          <w:lang w:val="ru-RU"/>
        </w:rPr>
      </w:pPr>
      <w:r w:rsidRPr="0091541F">
        <w:rPr>
          <w:rFonts w:ascii="Times New Roman" w:hAnsi="Times New Roman"/>
          <w:sz w:val="24"/>
          <w:lang w:val="ru-RU"/>
        </w:rPr>
        <w:t>Тема: Определение размеров малых тел</w:t>
      </w:r>
    </w:p>
    <w:p w:rsidR="00CA1DC9" w:rsidRPr="0091541F" w:rsidRDefault="00CA1DC9" w:rsidP="00CA1DC9">
      <w:pPr>
        <w:pStyle w:val="a5"/>
        <w:rPr>
          <w:rFonts w:ascii="Times New Roman" w:hAnsi="Times New Roman"/>
          <w:sz w:val="24"/>
          <w:lang w:val="ru-RU"/>
        </w:rPr>
      </w:pPr>
      <w:r w:rsidRPr="0091541F">
        <w:rPr>
          <w:rFonts w:ascii="Times New Roman" w:hAnsi="Times New Roman"/>
          <w:sz w:val="24"/>
          <w:lang w:val="ru-RU"/>
        </w:rPr>
        <w:t>Цель: Научиться определять размеры малых тел методом рядов.</w:t>
      </w:r>
    </w:p>
    <w:p w:rsidR="00CA1DC9" w:rsidRPr="0091541F" w:rsidRDefault="00CA1DC9" w:rsidP="00CA1DC9">
      <w:pPr>
        <w:pStyle w:val="a5"/>
        <w:rPr>
          <w:rFonts w:ascii="Times New Roman" w:hAnsi="Times New Roman"/>
          <w:sz w:val="24"/>
          <w:lang w:val="ru-RU"/>
        </w:rPr>
      </w:pPr>
      <w:r w:rsidRPr="0091541F">
        <w:rPr>
          <w:rFonts w:ascii="Times New Roman" w:hAnsi="Times New Roman"/>
          <w:sz w:val="24"/>
          <w:lang w:val="ru-RU"/>
        </w:rPr>
        <w:t>Учащиеся выполняют данную работу по описанию заданий в учебнике.</w:t>
      </w:r>
    </w:p>
    <w:p w:rsidR="00CA1DC9" w:rsidRPr="0091541F" w:rsidRDefault="00083006" w:rsidP="00CA1DC9">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Ученики формируют группы по 2 – 4  человека. Собирают экспериментальные установки. После проверки правильности сборки учителем, выполняют опыты, наблюдения, измерения. Во время занятия учитель обходит лабораторные столы, наблюдая за работой учеников. Следит, чтобы каждый член группы был активен. Активность достигается распределением работы: одну часть установки собирает один ученик, другую – другой; проведение измерений также делится между учениками. В случае необходимости учитель помогает советом или вопросом.</w:t>
      </w:r>
      <w:r w:rsidR="00CA1DC9" w:rsidRPr="0091541F">
        <w:rPr>
          <w:rFonts w:ascii="Times New Roman" w:eastAsia="Times New Roman" w:hAnsi="Times New Roman" w:cs="Times New Roman"/>
          <w:sz w:val="24"/>
          <w:szCs w:val="24"/>
          <w:lang w:eastAsia="ru-RU"/>
        </w:rPr>
        <w:t xml:space="preserve"> </w:t>
      </w:r>
    </w:p>
    <w:p w:rsidR="00CA1DC9" w:rsidRPr="0091541F" w:rsidRDefault="00CA1DC9" w:rsidP="00CA1DC9">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К каждому заданию приводятся </w:t>
      </w:r>
      <w:r w:rsidRPr="0091541F">
        <w:rPr>
          <w:rFonts w:ascii="Times New Roman" w:hAnsi="Times New Roman" w:cs="Times New Roman"/>
          <w:sz w:val="24"/>
          <w:szCs w:val="24"/>
        </w:rPr>
        <w:t>критерии оценивания</w:t>
      </w:r>
      <w:proofErr w:type="gramStart"/>
      <w:r w:rsidRPr="0091541F">
        <w:rPr>
          <w:rFonts w:ascii="Times New Roman" w:hAnsi="Times New Roman" w:cs="Times New Roman"/>
          <w:sz w:val="24"/>
          <w:szCs w:val="24"/>
        </w:rPr>
        <w:t xml:space="preserve"> :</w:t>
      </w:r>
      <w:proofErr w:type="gramEnd"/>
    </w:p>
    <w:p w:rsidR="00CA1DC9" w:rsidRPr="0091541F" w:rsidRDefault="00CA1DC9" w:rsidP="00CA1DC9">
      <w:pPr>
        <w:pStyle w:val="a5"/>
        <w:rPr>
          <w:rFonts w:ascii="Times New Roman" w:hAnsi="Times New Roman"/>
          <w:sz w:val="24"/>
          <w:lang w:val="ru-RU"/>
        </w:rPr>
      </w:pPr>
      <w:r w:rsidRPr="0091541F">
        <w:rPr>
          <w:rFonts w:ascii="Times New Roman" w:hAnsi="Times New Roman"/>
          <w:sz w:val="24"/>
          <w:lang w:val="ru-RU"/>
        </w:rPr>
        <w:t>- Определить размеры малых тел (горошины, пшена, молекулы)</w:t>
      </w:r>
    </w:p>
    <w:p w:rsidR="00CA1DC9" w:rsidRPr="0091541F" w:rsidRDefault="00CA1DC9" w:rsidP="00CA1DC9">
      <w:pPr>
        <w:pStyle w:val="a5"/>
        <w:rPr>
          <w:rFonts w:ascii="Times New Roman" w:hAnsi="Times New Roman"/>
          <w:sz w:val="24"/>
          <w:lang w:val="ru-RU"/>
        </w:rPr>
      </w:pPr>
      <w:r w:rsidRPr="0091541F">
        <w:rPr>
          <w:rFonts w:ascii="Times New Roman" w:hAnsi="Times New Roman"/>
          <w:sz w:val="24"/>
          <w:lang w:val="ru-RU"/>
        </w:rPr>
        <w:t>- Определить шаг винта у болта,</w:t>
      </w:r>
    </w:p>
    <w:p w:rsidR="00EA2CEB" w:rsidRPr="00083006" w:rsidRDefault="00CA1DC9" w:rsidP="00CA1DC9">
      <w:pPr>
        <w:pStyle w:val="a5"/>
        <w:rPr>
          <w:rFonts w:ascii="Times New Roman" w:hAnsi="Times New Roman"/>
          <w:sz w:val="24"/>
          <w:lang w:val="ru-RU"/>
        </w:rPr>
      </w:pPr>
      <w:r w:rsidRPr="0091541F">
        <w:rPr>
          <w:rFonts w:ascii="Times New Roman" w:hAnsi="Times New Roman"/>
          <w:sz w:val="24"/>
          <w:lang w:val="ru-RU"/>
        </w:rPr>
        <w:t>- Рассчитать погрешность измерения</w:t>
      </w:r>
    </w:p>
    <w:p w:rsidR="00083006" w:rsidRPr="0091541F"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Поскольку не все ученики в равной степени владеют умением выполнять лабораторную работу, то некоторые успевают сравнительно быстро проделать опыты и измерения. Таким ученикам учитель либо предлагает сделать повторные наблюдения и измерения, либо дает экспериментальную задачу, которую можно решить, пользуясь оборудованием данной работы.</w:t>
      </w:r>
      <w:r w:rsidR="00EA2CEB" w:rsidRPr="0091541F">
        <w:rPr>
          <w:rFonts w:ascii="Times New Roman" w:eastAsia="Times New Roman" w:hAnsi="Times New Roman" w:cs="Times New Roman"/>
          <w:sz w:val="24"/>
          <w:szCs w:val="24"/>
          <w:lang w:eastAsia="ru-RU"/>
        </w:rPr>
        <w:t xml:space="preserve"> Используя дифференцированный подход.</w:t>
      </w:r>
    </w:p>
    <w:p w:rsidR="00EA2CEB" w:rsidRPr="0091541F" w:rsidRDefault="00EA2CEB" w:rsidP="00EA2CEB">
      <w:pPr>
        <w:pStyle w:val="a5"/>
        <w:rPr>
          <w:rFonts w:ascii="Times New Roman" w:hAnsi="Times New Roman"/>
          <w:b/>
          <w:bCs/>
          <w:i/>
          <w:sz w:val="24"/>
          <w:lang w:val="ru-RU"/>
        </w:rPr>
      </w:pPr>
      <w:r w:rsidRPr="0091541F">
        <w:rPr>
          <w:rFonts w:ascii="Times New Roman" w:hAnsi="Times New Roman"/>
          <w:b/>
          <w:bCs/>
          <w:i/>
          <w:sz w:val="24"/>
          <w:lang w:val="ru-RU"/>
        </w:rPr>
        <w:t>Дифференцированные задания для групп</w:t>
      </w: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1 группа</w:t>
      </w: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lastRenderedPageBreak/>
        <w:t>Определить размеры малых тел методом рядов.</w:t>
      </w:r>
    </w:p>
    <w:p w:rsidR="00EA2CEB" w:rsidRPr="0091541F" w:rsidRDefault="00EA2CEB" w:rsidP="00EA2CEB">
      <w:pPr>
        <w:pStyle w:val="a5"/>
        <w:rPr>
          <w:rFonts w:ascii="Times New Roman" w:hAnsi="Times New Roman"/>
          <w:bCs/>
          <w:sz w:val="24"/>
          <w:lang w:val="ru-RU"/>
        </w:rPr>
      </w:pP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2 группа</w:t>
      </w: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1) Определить размеры малых тел методом рядов.</w:t>
      </w: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2) Определить толщину листа тетради</w:t>
      </w:r>
    </w:p>
    <w:p w:rsidR="00EA2CEB" w:rsidRPr="0091541F" w:rsidRDefault="00EA2CEB" w:rsidP="00EA2CEB">
      <w:pPr>
        <w:pStyle w:val="a5"/>
        <w:rPr>
          <w:rFonts w:ascii="Times New Roman" w:hAnsi="Times New Roman"/>
          <w:bCs/>
          <w:sz w:val="24"/>
          <w:lang w:val="ru-RU"/>
        </w:rPr>
      </w:pP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3 группа</w:t>
      </w: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1) Определить размеры малых тел методом рядов.</w:t>
      </w:r>
    </w:p>
    <w:p w:rsidR="00EA2CEB" w:rsidRPr="0091541F" w:rsidRDefault="00EA2CEB" w:rsidP="00EA2CEB">
      <w:pPr>
        <w:pStyle w:val="a5"/>
        <w:rPr>
          <w:rFonts w:ascii="Times New Roman" w:hAnsi="Times New Roman"/>
          <w:bCs/>
          <w:sz w:val="24"/>
          <w:lang w:val="ru-RU"/>
        </w:rPr>
      </w:pPr>
      <w:r w:rsidRPr="0091541F">
        <w:rPr>
          <w:rFonts w:ascii="Times New Roman" w:hAnsi="Times New Roman"/>
          <w:bCs/>
          <w:sz w:val="24"/>
          <w:lang w:val="ru-RU"/>
        </w:rPr>
        <w:t xml:space="preserve">2) </w:t>
      </w:r>
      <w:r w:rsidR="00761BA5">
        <w:rPr>
          <w:rFonts w:ascii="Times New Roman" w:hAnsi="Times New Roman"/>
          <w:bCs/>
          <w:sz w:val="24"/>
          <w:lang w:val="ru-RU"/>
        </w:rPr>
        <w:t>Определить толщину ластика с погрешностью.</w:t>
      </w:r>
    </w:p>
    <w:p w:rsidR="00B44EB6" w:rsidRPr="0091541F" w:rsidRDefault="00B44EB6" w:rsidP="00EA2CEB">
      <w:pPr>
        <w:pStyle w:val="a5"/>
        <w:rPr>
          <w:rFonts w:ascii="Times New Roman" w:hAnsi="Times New Roman"/>
          <w:bCs/>
          <w:sz w:val="24"/>
          <w:lang w:val="ru-RU"/>
        </w:rPr>
      </w:pPr>
    </w:p>
    <w:p w:rsidR="00B44EB6" w:rsidRPr="0091541F" w:rsidRDefault="00B44EB6" w:rsidP="00EA2CEB">
      <w:pPr>
        <w:pStyle w:val="a5"/>
        <w:rPr>
          <w:rFonts w:ascii="Times New Roman" w:hAnsi="Times New Roman"/>
          <w:bCs/>
          <w:sz w:val="24"/>
          <w:lang w:val="ru-RU"/>
        </w:rPr>
      </w:pPr>
      <w:r w:rsidRPr="0091541F">
        <w:rPr>
          <w:rFonts w:ascii="Times New Roman" w:hAnsi="Times New Roman"/>
          <w:bCs/>
          <w:sz w:val="24"/>
          <w:lang w:val="ru-RU"/>
        </w:rPr>
        <w:t>Ко всем заданиям разработаны дескрипторы:</w:t>
      </w:r>
    </w:p>
    <w:p w:rsidR="00B44EB6" w:rsidRPr="0091541F" w:rsidRDefault="00B44EB6" w:rsidP="00EA2CEB">
      <w:pPr>
        <w:pStyle w:val="a5"/>
        <w:rPr>
          <w:rFonts w:ascii="Times New Roman" w:hAnsi="Times New Roman"/>
          <w:bCs/>
          <w:sz w:val="24"/>
          <w:lang w:val="ru-RU"/>
        </w:rPr>
      </w:pPr>
    </w:p>
    <w:p w:rsidR="00B44EB6" w:rsidRPr="0091541F" w:rsidRDefault="00B44EB6" w:rsidP="00EA2CEB">
      <w:pPr>
        <w:pStyle w:val="a5"/>
        <w:rPr>
          <w:rFonts w:ascii="Times New Roman" w:hAnsi="Times New Roman"/>
          <w:bCs/>
          <w:sz w:val="24"/>
          <w:lang w:val="ru-RU"/>
        </w:rPr>
      </w:pPr>
      <w:r w:rsidRPr="0091541F">
        <w:rPr>
          <w:rFonts w:ascii="Times New Roman" w:hAnsi="Times New Roman"/>
          <w:bCs/>
          <w:sz w:val="24"/>
          <w:lang w:val="ru-RU"/>
        </w:rPr>
        <w:t xml:space="preserve">- определяют размер малого тела </w:t>
      </w:r>
    </w:p>
    <w:p w:rsidR="00B44EB6" w:rsidRPr="0091541F" w:rsidRDefault="00B44EB6" w:rsidP="00B44EB6">
      <w:pPr>
        <w:pStyle w:val="a5"/>
        <w:rPr>
          <w:rFonts w:ascii="Times New Roman" w:hAnsi="Times New Roman"/>
          <w:sz w:val="24"/>
          <w:lang w:val="ru-RU"/>
        </w:rPr>
      </w:pPr>
      <w:r w:rsidRPr="0091541F">
        <w:rPr>
          <w:rFonts w:ascii="Times New Roman" w:hAnsi="Times New Roman"/>
          <w:sz w:val="24"/>
          <w:lang w:val="ru-RU"/>
        </w:rPr>
        <w:t>-переводят единицы измерения в СИ</w:t>
      </w:r>
    </w:p>
    <w:p w:rsidR="00B44EB6" w:rsidRPr="0091541F" w:rsidRDefault="00B44EB6" w:rsidP="00B44EB6">
      <w:pPr>
        <w:pStyle w:val="a5"/>
        <w:rPr>
          <w:rFonts w:ascii="Times New Roman" w:hAnsi="Times New Roman"/>
          <w:sz w:val="24"/>
          <w:lang w:val="ru-RU"/>
        </w:rPr>
      </w:pPr>
      <w:r w:rsidRPr="0091541F">
        <w:rPr>
          <w:rFonts w:ascii="Times New Roman" w:hAnsi="Times New Roman"/>
          <w:sz w:val="24"/>
          <w:lang w:val="ru-RU"/>
        </w:rPr>
        <w:t>-определяют  размер малого тела с погрешностью</w:t>
      </w:r>
    </w:p>
    <w:p w:rsidR="00B44EB6" w:rsidRPr="0091541F" w:rsidRDefault="00B44EB6" w:rsidP="00B44EB6">
      <w:pPr>
        <w:pStyle w:val="a5"/>
        <w:rPr>
          <w:rFonts w:ascii="Times New Roman" w:hAnsi="Times New Roman"/>
          <w:bCs/>
          <w:sz w:val="24"/>
          <w:lang w:val="ru-RU"/>
        </w:rPr>
      </w:pPr>
      <w:r w:rsidRPr="0091541F">
        <w:rPr>
          <w:rFonts w:ascii="Times New Roman" w:hAnsi="Times New Roman"/>
          <w:sz w:val="24"/>
          <w:lang w:val="ru-RU"/>
        </w:rPr>
        <w:t>-знают технику безопасности</w:t>
      </w:r>
    </w:p>
    <w:p w:rsidR="00CA1DC9" w:rsidRPr="00083006" w:rsidRDefault="00CA1DC9"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hAnsi="Times New Roman" w:cs="Times New Roman"/>
          <w:bCs/>
          <w:sz w:val="24"/>
          <w:szCs w:val="24"/>
          <w:lang w:val="en-US"/>
        </w:rPr>
        <w:t>IV</w:t>
      </w:r>
      <w:r w:rsidRPr="0091541F">
        <w:rPr>
          <w:rFonts w:ascii="Times New Roman" w:hAnsi="Times New Roman" w:cs="Times New Roman"/>
          <w:bCs/>
          <w:sz w:val="24"/>
          <w:szCs w:val="24"/>
        </w:rPr>
        <w:t>. Итог урока.</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541F">
        <w:rPr>
          <w:rFonts w:ascii="Times New Roman" w:eastAsia="Times New Roman" w:hAnsi="Times New Roman" w:cs="Times New Roman"/>
          <w:sz w:val="24"/>
          <w:szCs w:val="24"/>
          <w:lang w:eastAsia="ru-RU"/>
        </w:rPr>
        <w:t>Итоговая часть включает  в себя проведение вычислений результатов опыта, анализ и оценку полученных величин, вычисление абсолютной и относительной погрешностей измерений и вычислений.</w:t>
      </w:r>
      <w:proofErr w:type="gramEnd"/>
      <w:r w:rsidRPr="0091541F">
        <w:rPr>
          <w:rFonts w:ascii="Times New Roman" w:eastAsia="Times New Roman" w:hAnsi="Times New Roman" w:cs="Times New Roman"/>
          <w:sz w:val="24"/>
          <w:szCs w:val="24"/>
          <w:lang w:eastAsia="ru-RU"/>
        </w:rPr>
        <w:t xml:space="preserve"> Получив необходимые экспериментальные данные, ученики составляют отчет. Ученики оформляют полученные результаты лабораторной работы в тетради для лабораторных работ, строится график (при необходимости) и этот график анализируется.</w:t>
      </w:r>
      <w:r w:rsidR="00B44EB6" w:rsidRPr="0091541F">
        <w:rPr>
          <w:rFonts w:ascii="Times New Roman" w:eastAsia="Times New Roman" w:hAnsi="Times New Roman" w:cs="Times New Roman"/>
          <w:sz w:val="24"/>
          <w:szCs w:val="24"/>
          <w:lang w:eastAsia="ru-RU"/>
        </w:rPr>
        <w:t xml:space="preserve"> </w:t>
      </w:r>
      <w:r w:rsidRPr="0091541F">
        <w:rPr>
          <w:rFonts w:ascii="Times New Roman" w:eastAsia="Times New Roman" w:hAnsi="Times New Roman" w:cs="Times New Roman"/>
          <w:sz w:val="24"/>
          <w:szCs w:val="24"/>
          <w:lang w:eastAsia="ru-RU"/>
        </w:rPr>
        <w:t>Ученики формулирует вывод, который должен соответствовать цели работы и включать в себя анализ результатов лабораторной работы.</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Завершают оформление работы ответы на контрольные вопросы</w:t>
      </w:r>
      <w:r w:rsidR="00B44EB6" w:rsidRPr="0091541F">
        <w:rPr>
          <w:rFonts w:ascii="Times New Roman" w:eastAsia="Times New Roman" w:hAnsi="Times New Roman" w:cs="Times New Roman"/>
          <w:sz w:val="24"/>
          <w:szCs w:val="24"/>
          <w:lang w:eastAsia="ru-RU"/>
        </w:rPr>
        <w:t xml:space="preserve">  </w:t>
      </w:r>
      <w:proofErr w:type="gramStart"/>
      <w:r w:rsidR="00B44EB6" w:rsidRPr="0091541F">
        <w:rPr>
          <w:rFonts w:ascii="Times New Roman" w:eastAsia="Times New Roman" w:hAnsi="Times New Roman" w:cs="Times New Roman"/>
          <w:sz w:val="24"/>
          <w:szCs w:val="24"/>
          <w:lang w:eastAsia="ru-RU"/>
        </w:rPr>
        <w:t xml:space="preserve">( </w:t>
      </w:r>
      <w:proofErr w:type="gramEnd"/>
      <w:r w:rsidR="00B44EB6" w:rsidRPr="0091541F">
        <w:rPr>
          <w:rFonts w:ascii="Times New Roman" w:eastAsia="Times New Roman" w:hAnsi="Times New Roman" w:cs="Times New Roman"/>
          <w:sz w:val="24"/>
          <w:szCs w:val="24"/>
          <w:lang w:eastAsia="ru-RU"/>
        </w:rPr>
        <w:t>необходимо приучать учащихся к ответам на простые вопросы</w:t>
      </w:r>
      <w:r w:rsidRPr="0091541F">
        <w:rPr>
          <w:rFonts w:ascii="Times New Roman" w:eastAsia="Times New Roman" w:hAnsi="Times New Roman" w:cs="Times New Roman"/>
          <w:sz w:val="24"/>
          <w:szCs w:val="24"/>
          <w:lang w:eastAsia="ru-RU"/>
        </w:rPr>
        <w:t xml:space="preserve"> составленные в соответствии с темой работы</w:t>
      </w:r>
      <w:r w:rsidR="00B44EB6" w:rsidRPr="0091541F">
        <w:rPr>
          <w:rFonts w:ascii="Times New Roman" w:eastAsia="Times New Roman" w:hAnsi="Times New Roman" w:cs="Times New Roman"/>
          <w:sz w:val="24"/>
          <w:szCs w:val="24"/>
          <w:lang w:eastAsia="ru-RU"/>
        </w:rPr>
        <w:t>)</w:t>
      </w:r>
      <w:r w:rsidRPr="0091541F">
        <w:rPr>
          <w:rFonts w:ascii="Times New Roman" w:eastAsia="Times New Roman" w:hAnsi="Times New Roman" w:cs="Times New Roman"/>
          <w:sz w:val="24"/>
          <w:szCs w:val="24"/>
          <w:lang w:eastAsia="ru-RU"/>
        </w:rPr>
        <w:t>. Контрольные вопросы являются как теоретическими, так и качественными задачами. Ответы на них позволяют оценить усвоение учениками теоретического материала по данной теме.</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Цель заключительной беседы – подвести итоги проделанной работы, провести анализ результатов работы.</w:t>
      </w:r>
      <w:r w:rsidR="00B44EB6" w:rsidRPr="0091541F">
        <w:rPr>
          <w:rFonts w:ascii="Times New Roman" w:eastAsia="Times New Roman" w:hAnsi="Times New Roman" w:cs="Times New Roman"/>
          <w:sz w:val="24"/>
          <w:szCs w:val="24"/>
          <w:lang w:eastAsia="ru-RU"/>
        </w:rPr>
        <w:t xml:space="preserve"> </w:t>
      </w:r>
    </w:p>
    <w:p w:rsidR="00083006" w:rsidRPr="0091541F"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Домашнее задание является повторением теоретического материала и решение задач по данной теме</w:t>
      </w:r>
      <w:r w:rsidR="00B44EB6" w:rsidRPr="0091541F">
        <w:rPr>
          <w:rFonts w:ascii="Times New Roman" w:eastAsia="Times New Roman" w:hAnsi="Times New Roman" w:cs="Times New Roman"/>
          <w:sz w:val="24"/>
          <w:szCs w:val="24"/>
          <w:lang w:eastAsia="ru-RU"/>
        </w:rPr>
        <w:t>.</w:t>
      </w:r>
    </w:p>
    <w:p w:rsidR="0091541F" w:rsidRPr="0091541F" w:rsidRDefault="00B44EB6" w:rsidP="00083006">
      <w:pPr>
        <w:spacing w:before="100" w:beforeAutospacing="1" w:after="100" w:afterAutospacing="1" w:line="240" w:lineRule="auto"/>
        <w:rPr>
          <w:rFonts w:ascii="Times New Roman" w:eastAsia="Times New Roman" w:hAnsi="Times New Roman" w:cs="Times New Roman"/>
          <w:b/>
          <w:sz w:val="24"/>
          <w:szCs w:val="24"/>
          <w:lang w:eastAsia="ru-RU"/>
        </w:rPr>
      </w:pPr>
      <w:r w:rsidRPr="0091541F">
        <w:rPr>
          <w:rFonts w:ascii="Times New Roman" w:eastAsia="Times New Roman" w:hAnsi="Times New Roman" w:cs="Times New Roman"/>
          <w:b/>
          <w:sz w:val="24"/>
          <w:szCs w:val="24"/>
          <w:lang w:eastAsia="ru-RU"/>
        </w:rPr>
        <w:t xml:space="preserve">Рефлексия урока. </w:t>
      </w:r>
    </w:p>
    <w:p w:rsidR="00B44EB6" w:rsidRPr="0091541F" w:rsidRDefault="00B44EB6" w:rsidP="0091541F">
      <w:pPr>
        <w:spacing w:before="100" w:beforeAutospacing="1" w:after="100" w:afterAutospacing="1" w:line="240" w:lineRule="auto"/>
        <w:rPr>
          <w:rFonts w:ascii="Times New Roman" w:eastAsia="Times New Roman" w:hAnsi="Times New Roman" w:cs="Times New Roman"/>
          <w:b/>
          <w:sz w:val="24"/>
          <w:szCs w:val="24"/>
          <w:lang w:eastAsia="ru-RU"/>
        </w:rPr>
      </w:pPr>
      <w:r w:rsidRPr="0091541F">
        <w:rPr>
          <w:rFonts w:ascii="Times New Roman" w:eastAsia="Times New Roman" w:hAnsi="Times New Roman" w:cs="Times New Roman"/>
          <w:b/>
          <w:sz w:val="24"/>
          <w:szCs w:val="24"/>
          <w:lang w:eastAsia="ru-RU"/>
        </w:rPr>
        <w:t xml:space="preserve">Можно </w:t>
      </w:r>
      <w:proofErr w:type="gramStart"/>
      <w:r w:rsidRPr="0091541F">
        <w:rPr>
          <w:rFonts w:ascii="Times New Roman" w:eastAsia="Times New Roman" w:hAnsi="Times New Roman" w:cs="Times New Roman"/>
          <w:b/>
          <w:sz w:val="24"/>
          <w:szCs w:val="24"/>
          <w:lang w:eastAsia="ru-RU"/>
        </w:rPr>
        <w:t>провести</w:t>
      </w:r>
      <w:proofErr w:type="gramEnd"/>
      <w:r w:rsidR="0091541F" w:rsidRPr="0091541F">
        <w:rPr>
          <w:rFonts w:ascii="Times New Roman" w:eastAsia="Times New Roman" w:hAnsi="Times New Roman" w:cs="Times New Roman"/>
          <w:b/>
          <w:sz w:val="24"/>
          <w:szCs w:val="24"/>
          <w:lang w:eastAsia="ru-RU"/>
        </w:rPr>
        <w:t xml:space="preserve"> используя </w:t>
      </w:r>
      <w:r w:rsidR="0091541F" w:rsidRPr="0091541F">
        <w:rPr>
          <w:rFonts w:ascii="Times New Roman" w:hAnsi="Times New Roman" w:cs="Times New Roman"/>
          <w:b/>
          <w:sz w:val="24"/>
          <w:szCs w:val="24"/>
        </w:rPr>
        <w:t>п</w:t>
      </w:r>
      <w:r w:rsidRPr="0091541F">
        <w:rPr>
          <w:rFonts w:ascii="Times New Roman" w:hAnsi="Times New Roman" w:cs="Times New Roman"/>
          <w:b/>
          <w:sz w:val="24"/>
          <w:szCs w:val="24"/>
        </w:rPr>
        <w:t xml:space="preserve">рием «Анкета». </w:t>
      </w:r>
      <w:r w:rsidRPr="0091541F">
        <w:rPr>
          <w:rFonts w:ascii="Times New Roman" w:hAnsi="Times New Roman" w:cs="Times New Roman"/>
          <w:sz w:val="24"/>
          <w:szCs w:val="24"/>
        </w:rPr>
        <w:t>Внимательно прочитайте карточку и подчеркните более подходящий для Вас ответ.</w:t>
      </w:r>
    </w:p>
    <w:tbl>
      <w:tblPr>
        <w:tblW w:w="4142" w:type="dxa"/>
        <w:tblBorders>
          <w:top w:val="single" w:sz="18" w:space="0" w:color="000000"/>
          <w:left w:val="single" w:sz="18" w:space="0" w:color="000000"/>
          <w:bottom w:val="single" w:sz="4" w:space="0" w:color="000000"/>
          <w:right w:val="single" w:sz="18" w:space="0" w:color="000000"/>
          <w:insideH w:val="single" w:sz="8" w:space="0" w:color="000000"/>
          <w:insideV w:val="single" w:sz="8" w:space="0" w:color="000000"/>
        </w:tblBorders>
        <w:tblLayout w:type="fixed"/>
        <w:tblCellMar>
          <w:left w:w="0" w:type="dxa"/>
          <w:right w:w="0" w:type="dxa"/>
        </w:tblCellMar>
        <w:tblLook w:val="04A0"/>
      </w:tblPr>
      <w:tblGrid>
        <w:gridCol w:w="2157"/>
        <w:gridCol w:w="1985"/>
      </w:tblGrid>
      <w:tr w:rsidR="00B44EB6" w:rsidRPr="0091541F" w:rsidTr="00CA07C1">
        <w:trPr>
          <w:trHeight w:val="310"/>
        </w:trPr>
        <w:tc>
          <w:tcPr>
            <w:tcW w:w="2157" w:type="dxa"/>
            <w:tcBorders>
              <w:top w:val="single" w:sz="2" w:space="0" w:color="000000"/>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На</w:t>
            </w:r>
            <w:proofErr w:type="spellEnd"/>
            <w:r w:rsidRPr="0091541F">
              <w:rPr>
                <w:rFonts w:ascii="Times New Roman" w:hAnsi="Times New Roman"/>
                <w:sz w:val="24"/>
              </w:rPr>
              <w:t xml:space="preserve"> </w:t>
            </w:r>
            <w:proofErr w:type="spellStart"/>
            <w:r w:rsidRPr="0091541F">
              <w:rPr>
                <w:rFonts w:ascii="Times New Roman" w:hAnsi="Times New Roman"/>
                <w:sz w:val="24"/>
              </w:rPr>
              <w:t>уроке</w:t>
            </w:r>
            <w:proofErr w:type="spellEnd"/>
            <w:r w:rsidRPr="0091541F">
              <w:rPr>
                <w:rFonts w:ascii="Times New Roman" w:hAnsi="Times New Roman"/>
                <w:sz w:val="24"/>
              </w:rPr>
              <w:t xml:space="preserve"> я </w:t>
            </w:r>
            <w:proofErr w:type="spellStart"/>
            <w:r w:rsidRPr="0091541F">
              <w:rPr>
                <w:rFonts w:ascii="Times New Roman" w:hAnsi="Times New Roman"/>
                <w:sz w:val="24"/>
              </w:rPr>
              <w:t>работал</w:t>
            </w:r>
            <w:proofErr w:type="spellEnd"/>
          </w:p>
        </w:tc>
        <w:tc>
          <w:tcPr>
            <w:tcW w:w="1985" w:type="dxa"/>
            <w:tcBorders>
              <w:top w:val="single" w:sz="2" w:space="0" w:color="000000"/>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активно</w:t>
            </w:r>
            <w:proofErr w:type="spellEnd"/>
            <w:r w:rsidRPr="0091541F">
              <w:rPr>
                <w:rFonts w:ascii="Times New Roman" w:hAnsi="Times New Roman"/>
                <w:sz w:val="24"/>
              </w:rPr>
              <w:t xml:space="preserve"> / </w:t>
            </w:r>
            <w:proofErr w:type="spellStart"/>
            <w:r w:rsidRPr="0091541F">
              <w:rPr>
                <w:rFonts w:ascii="Times New Roman" w:hAnsi="Times New Roman"/>
                <w:sz w:val="24"/>
              </w:rPr>
              <w:t>пассивно</w:t>
            </w:r>
            <w:proofErr w:type="spellEnd"/>
          </w:p>
        </w:tc>
      </w:tr>
      <w:tr w:rsidR="00B44EB6" w:rsidRPr="0091541F" w:rsidTr="00CA07C1">
        <w:trPr>
          <w:trHeight w:val="310"/>
        </w:trPr>
        <w:tc>
          <w:tcPr>
            <w:tcW w:w="2157" w:type="dxa"/>
            <w:tcBorders>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Своей</w:t>
            </w:r>
            <w:proofErr w:type="spellEnd"/>
            <w:r w:rsidRPr="0091541F">
              <w:rPr>
                <w:rFonts w:ascii="Times New Roman" w:hAnsi="Times New Roman"/>
                <w:sz w:val="24"/>
              </w:rPr>
              <w:t xml:space="preserve"> </w:t>
            </w:r>
            <w:proofErr w:type="spellStart"/>
            <w:r w:rsidRPr="0091541F">
              <w:rPr>
                <w:rFonts w:ascii="Times New Roman" w:hAnsi="Times New Roman"/>
                <w:sz w:val="24"/>
              </w:rPr>
              <w:t>работой</w:t>
            </w:r>
            <w:proofErr w:type="spellEnd"/>
            <w:r w:rsidRPr="0091541F">
              <w:rPr>
                <w:rFonts w:ascii="Times New Roman" w:hAnsi="Times New Roman"/>
                <w:sz w:val="24"/>
              </w:rPr>
              <w:t xml:space="preserve"> </w:t>
            </w:r>
            <w:proofErr w:type="spellStart"/>
            <w:r w:rsidRPr="0091541F">
              <w:rPr>
                <w:rFonts w:ascii="Times New Roman" w:hAnsi="Times New Roman"/>
                <w:sz w:val="24"/>
              </w:rPr>
              <w:t>на</w:t>
            </w:r>
            <w:proofErr w:type="spellEnd"/>
            <w:r w:rsidRPr="0091541F">
              <w:rPr>
                <w:rFonts w:ascii="Times New Roman" w:hAnsi="Times New Roman"/>
                <w:sz w:val="24"/>
              </w:rPr>
              <w:t xml:space="preserve"> </w:t>
            </w:r>
            <w:proofErr w:type="spellStart"/>
            <w:r w:rsidRPr="0091541F">
              <w:rPr>
                <w:rFonts w:ascii="Times New Roman" w:hAnsi="Times New Roman"/>
                <w:sz w:val="24"/>
              </w:rPr>
              <w:t>уроке</w:t>
            </w:r>
            <w:proofErr w:type="spellEnd"/>
          </w:p>
        </w:tc>
        <w:tc>
          <w:tcPr>
            <w:tcW w:w="1985" w:type="dxa"/>
            <w:tcBorders>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r w:rsidRPr="0091541F">
              <w:rPr>
                <w:rFonts w:ascii="Times New Roman" w:hAnsi="Times New Roman"/>
                <w:sz w:val="24"/>
              </w:rPr>
              <w:t xml:space="preserve">я </w:t>
            </w:r>
            <w:proofErr w:type="spellStart"/>
            <w:r w:rsidRPr="0091541F">
              <w:rPr>
                <w:rFonts w:ascii="Times New Roman" w:hAnsi="Times New Roman"/>
                <w:sz w:val="24"/>
              </w:rPr>
              <w:t>доволен</w:t>
            </w:r>
            <w:proofErr w:type="spellEnd"/>
            <w:r w:rsidRPr="0091541F">
              <w:rPr>
                <w:rFonts w:ascii="Times New Roman" w:hAnsi="Times New Roman"/>
                <w:sz w:val="24"/>
              </w:rPr>
              <w:t xml:space="preserve"> / я </w:t>
            </w:r>
            <w:proofErr w:type="spellStart"/>
            <w:r w:rsidRPr="0091541F">
              <w:rPr>
                <w:rFonts w:ascii="Times New Roman" w:hAnsi="Times New Roman"/>
                <w:sz w:val="24"/>
              </w:rPr>
              <w:t>недоволен</w:t>
            </w:r>
            <w:proofErr w:type="spellEnd"/>
          </w:p>
        </w:tc>
      </w:tr>
      <w:tr w:rsidR="00B44EB6" w:rsidRPr="0091541F" w:rsidTr="00CA07C1">
        <w:trPr>
          <w:trHeight w:val="310"/>
        </w:trPr>
        <w:tc>
          <w:tcPr>
            <w:tcW w:w="2157" w:type="dxa"/>
            <w:tcBorders>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Урок</w:t>
            </w:r>
            <w:proofErr w:type="spellEnd"/>
            <w:r w:rsidRPr="0091541F">
              <w:rPr>
                <w:rFonts w:ascii="Times New Roman" w:hAnsi="Times New Roman"/>
                <w:sz w:val="24"/>
              </w:rPr>
              <w:t xml:space="preserve"> </w:t>
            </w:r>
            <w:proofErr w:type="spellStart"/>
            <w:r w:rsidRPr="0091541F">
              <w:rPr>
                <w:rFonts w:ascii="Times New Roman" w:hAnsi="Times New Roman"/>
                <w:sz w:val="24"/>
              </w:rPr>
              <w:t>для</w:t>
            </w:r>
            <w:proofErr w:type="spellEnd"/>
            <w:r w:rsidRPr="0091541F">
              <w:rPr>
                <w:rFonts w:ascii="Times New Roman" w:hAnsi="Times New Roman"/>
                <w:sz w:val="24"/>
              </w:rPr>
              <w:t xml:space="preserve"> </w:t>
            </w:r>
            <w:proofErr w:type="spellStart"/>
            <w:r w:rsidRPr="0091541F">
              <w:rPr>
                <w:rFonts w:ascii="Times New Roman" w:hAnsi="Times New Roman"/>
                <w:sz w:val="24"/>
              </w:rPr>
              <w:t>меня</w:t>
            </w:r>
            <w:proofErr w:type="spellEnd"/>
            <w:r w:rsidRPr="0091541F">
              <w:rPr>
                <w:rFonts w:ascii="Times New Roman" w:hAnsi="Times New Roman"/>
                <w:sz w:val="24"/>
              </w:rPr>
              <w:t xml:space="preserve"> </w:t>
            </w:r>
            <w:proofErr w:type="spellStart"/>
            <w:r w:rsidRPr="0091541F">
              <w:rPr>
                <w:rFonts w:ascii="Times New Roman" w:hAnsi="Times New Roman"/>
                <w:sz w:val="24"/>
              </w:rPr>
              <w:t>показался</w:t>
            </w:r>
            <w:proofErr w:type="spellEnd"/>
          </w:p>
        </w:tc>
        <w:tc>
          <w:tcPr>
            <w:tcW w:w="1985" w:type="dxa"/>
            <w:tcBorders>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коротким</w:t>
            </w:r>
            <w:proofErr w:type="spellEnd"/>
            <w:r w:rsidRPr="0091541F">
              <w:rPr>
                <w:rFonts w:ascii="Times New Roman" w:hAnsi="Times New Roman"/>
                <w:sz w:val="24"/>
              </w:rPr>
              <w:t xml:space="preserve"> / </w:t>
            </w:r>
            <w:proofErr w:type="spellStart"/>
            <w:r w:rsidRPr="0091541F">
              <w:rPr>
                <w:rFonts w:ascii="Times New Roman" w:hAnsi="Times New Roman"/>
                <w:sz w:val="24"/>
              </w:rPr>
              <w:t>длинным</w:t>
            </w:r>
            <w:proofErr w:type="spellEnd"/>
          </w:p>
        </w:tc>
      </w:tr>
      <w:tr w:rsidR="00B44EB6" w:rsidRPr="0091541F" w:rsidTr="00CA07C1">
        <w:trPr>
          <w:trHeight w:val="310"/>
        </w:trPr>
        <w:tc>
          <w:tcPr>
            <w:tcW w:w="2157" w:type="dxa"/>
            <w:tcBorders>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lastRenderedPageBreak/>
              <w:t>За</w:t>
            </w:r>
            <w:proofErr w:type="spellEnd"/>
            <w:r w:rsidRPr="0091541F">
              <w:rPr>
                <w:rFonts w:ascii="Times New Roman" w:hAnsi="Times New Roman"/>
                <w:sz w:val="24"/>
              </w:rPr>
              <w:t xml:space="preserve"> </w:t>
            </w:r>
            <w:proofErr w:type="spellStart"/>
            <w:r w:rsidRPr="0091541F">
              <w:rPr>
                <w:rFonts w:ascii="Times New Roman" w:hAnsi="Times New Roman"/>
                <w:sz w:val="24"/>
              </w:rPr>
              <w:t>урок</w:t>
            </w:r>
            <w:proofErr w:type="spellEnd"/>
            <w:r w:rsidRPr="0091541F">
              <w:rPr>
                <w:rFonts w:ascii="Times New Roman" w:hAnsi="Times New Roman"/>
                <w:sz w:val="24"/>
              </w:rPr>
              <w:t xml:space="preserve"> я</w:t>
            </w:r>
          </w:p>
        </w:tc>
        <w:tc>
          <w:tcPr>
            <w:tcW w:w="1985" w:type="dxa"/>
            <w:tcBorders>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не</w:t>
            </w:r>
            <w:proofErr w:type="spellEnd"/>
            <w:r w:rsidRPr="0091541F">
              <w:rPr>
                <w:rFonts w:ascii="Times New Roman" w:hAnsi="Times New Roman"/>
                <w:sz w:val="24"/>
              </w:rPr>
              <w:t xml:space="preserve"> </w:t>
            </w:r>
            <w:proofErr w:type="spellStart"/>
            <w:r w:rsidRPr="0091541F">
              <w:rPr>
                <w:rFonts w:ascii="Times New Roman" w:hAnsi="Times New Roman"/>
                <w:sz w:val="24"/>
              </w:rPr>
              <w:t>устал</w:t>
            </w:r>
            <w:proofErr w:type="spellEnd"/>
            <w:r w:rsidRPr="0091541F">
              <w:rPr>
                <w:rFonts w:ascii="Times New Roman" w:hAnsi="Times New Roman"/>
                <w:sz w:val="24"/>
              </w:rPr>
              <w:t xml:space="preserve"> / </w:t>
            </w:r>
            <w:proofErr w:type="spellStart"/>
            <w:r w:rsidRPr="0091541F">
              <w:rPr>
                <w:rFonts w:ascii="Times New Roman" w:hAnsi="Times New Roman"/>
                <w:sz w:val="24"/>
              </w:rPr>
              <w:t>устал</w:t>
            </w:r>
            <w:proofErr w:type="spellEnd"/>
          </w:p>
        </w:tc>
      </w:tr>
      <w:tr w:rsidR="00B44EB6" w:rsidRPr="0091541F" w:rsidTr="00CA07C1">
        <w:trPr>
          <w:trHeight w:val="310"/>
        </w:trPr>
        <w:tc>
          <w:tcPr>
            <w:tcW w:w="2157" w:type="dxa"/>
            <w:tcBorders>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Мое</w:t>
            </w:r>
            <w:proofErr w:type="spellEnd"/>
            <w:r w:rsidRPr="0091541F">
              <w:rPr>
                <w:rFonts w:ascii="Times New Roman" w:hAnsi="Times New Roman"/>
                <w:sz w:val="24"/>
              </w:rPr>
              <w:t xml:space="preserve"> </w:t>
            </w:r>
            <w:proofErr w:type="spellStart"/>
            <w:r w:rsidRPr="0091541F">
              <w:rPr>
                <w:rFonts w:ascii="Times New Roman" w:hAnsi="Times New Roman"/>
                <w:sz w:val="24"/>
              </w:rPr>
              <w:t>настроение</w:t>
            </w:r>
            <w:proofErr w:type="spellEnd"/>
          </w:p>
        </w:tc>
        <w:tc>
          <w:tcPr>
            <w:tcW w:w="1985" w:type="dxa"/>
            <w:tcBorders>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стало</w:t>
            </w:r>
            <w:proofErr w:type="spellEnd"/>
            <w:r w:rsidRPr="0091541F">
              <w:rPr>
                <w:rFonts w:ascii="Times New Roman" w:hAnsi="Times New Roman"/>
                <w:sz w:val="24"/>
              </w:rPr>
              <w:t xml:space="preserve"> </w:t>
            </w:r>
            <w:proofErr w:type="spellStart"/>
            <w:r w:rsidRPr="0091541F">
              <w:rPr>
                <w:rFonts w:ascii="Times New Roman" w:hAnsi="Times New Roman"/>
                <w:sz w:val="24"/>
              </w:rPr>
              <w:t>лучше</w:t>
            </w:r>
            <w:proofErr w:type="spellEnd"/>
            <w:r w:rsidRPr="0091541F">
              <w:rPr>
                <w:rFonts w:ascii="Times New Roman" w:hAnsi="Times New Roman"/>
                <w:sz w:val="24"/>
              </w:rPr>
              <w:t xml:space="preserve"> / </w:t>
            </w:r>
            <w:proofErr w:type="spellStart"/>
            <w:r w:rsidRPr="0091541F">
              <w:rPr>
                <w:rFonts w:ascii="Times New Roman" w:hAnsi="Times New Roman"/>
                <w:sz w:val="24"/>
              </w:rPr>
              <w:t>стало</w:t>
            </w:r>
            <w:proofErr w:type="spellEnd"/>
            <w:r w:rsidRPr="0091541F">
              <w:rPr>
                <w:rFonts w:ascii="Times New Roman" w:hAnsi="Times New Roman"/>
                <w:sz w:val="24"/>
              </w:rPr>
              <w:t xml:space="preserve"> </w:t>
            </w:r>
            <w:proofErr w:type="spellStart"/>
            <w:r w:rsidRPr="0091541F">
              <w:rPr>
                <w:rFonts w:ascii="Times New Roman" w:hAnsi="Times New Roman"/>
                <w:sz w:val="24"/>
              </w:rPr>
              <w:t>хуже</w:t>
            </w:r>
            <w:proofErr w:type="spellEnd"/>
          </w:p>
        </w:tc>
      </w:tr>
      <w:tr w:rsidR="00B44EB6" w:rsidRPr="0091541F" w:rsidTr="00CA07C1">
        <w:trPr>
          <w:trHeight w:val="310"/>
        </w:trPr>
        <w:tc>
          <w:tcPr>
            <w:tcW w:w="2157" w:type="dxa"/>
            <w:tcBorders>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rPr>
            </w:pPr>
            <w:proofErr w:type="spellStart"/>
            <w:r w:rsidRPr="0091541F">
              <w:rPr>
                <w:rFonts w:ascii="Times New Roman" w:hAnsi="Times New Roman"/>
                <w:sz w:val="24"/>
              </w:rPr>
              <w:t>Материал</w:t>
            </w:r>
            <w:proofErr w:type="spellEnd"/>
            <w:r w:rsidRPr="0091541F">
              <w:rPr>
                <w:rFonts w:ascii="Times New Roman" w:hAnsi="Times New Roman"/>
                <w:sz w:val="24"/>
              </w:rPr>
              <w:t xml:space="preserve"> </w:t>
            </w:r>
            <w:proofErr w:type="spellStart"/>
            <w:r w:rsidRPr="0091541F">
              <w:rPr>
                <w:rFonts w:ascii="Times New Roman" w:hAnsi="Times New Roman"/>
                <w:sz w:val="24"/>
              </w:rPr>
              <w:t>урока</w:t>
            </w:r>
            <w:proofErr w:type="spellEnd"/>
            <w:r w:rsidRPr="0091541F">
              <w:rPr>
                <w:rFonts w:ascii="Times New Roman" w:hAnsi="Times New Roman"/>
                <w:sz w:val="24"/>
              </w:rPr>
              <w:t xml:space="preserve"> </w:t>
            </w:r>
            <w:proofErr w:type="spellStart"/>
            <w:r w:rsidRPr="0091541F">
              <w:rPr>
                <w:rFonts w:ascii="Times New Roman" w:hAnsi="Times New Roman"/>
                <w:sz w:val="24"/>
              </w:rPr>
              <w:t>мне</w:t>
            </w:r>
            <w:proofErr w:type="spellEnd"/>
            <w:r w:rsidRPr="0091541F">
              <w:rPr>
                <w:rFonts w:ascii="Times New Roman" w:hAnsi="Times New Roman"/>
                <w:sz w:val="24"/>
              </w:rPr>
              <w:t xml:space="preserve"> </w:t>
            </w:r>
            <w:proofErr w:type="spellStart"/>
            <w:r w:rsidRPr="0091541F">
              <w:rPr>
                <w:rFonts w:ascii="Times New Roman" w:hAnsi="Times New Roman"/>
                <w:sz w:val="24"/>
              </w:rPr>
              <w:t>был</w:t>
            </w:r>
            <w:proofErr w:type="spellEnd"/>
          </w:p>
        </w:tc>
        <w:tc>
          <w:tcPr>
            <w:tcW w:w="1985" w:type="dxa"/>
            <w:tcBorders>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lang w:val="ru-RU"/>
              </w:rPr>
            </w:pPr>
            <w:proofErr w:type="gramStart"/>
            <w:r w:rsidRPr="0091541F">
              <w:rPr>
                <w:rFonts w:ascii="Times New Roman" w:hAnsi="Times New Roman"/>
                <w:sz w:val="24"/>
                <w:lang w:val="ru-RU"/>
              </w:rPr>
              <w:t>понятен</w:t>
            </w:r>
            <w:proofErr w:type="gramEnd"/>
            <w:r w:rsidRPr="0091541F">
              <w:rPr>
                <w:rFonts w:ascii="Times New Roman" w:hAnsi="Times New Roman"/>
                <w:sz w:val="24"/>
                <w:lang w:val="ru-RU"/>
              </w:rPr>
              <w:t xml:space="preserve"> / не понятен</w:t>
            </w:r>
          </w:p>
          <w:p w:rsidR="00B44EB6" w:rsidRPr="0091541F" w:rsidRDefault="00B44EB6" w:rsidP="00CA07C1">
            <w:pPr>
              <w:pStyle w:val="a5"/>
              <w:rPr>
                <w:rFonts w:ascii="Times New Roman" w:hAnsi="Times New Roman"/>
                <w:sz w:val="24"/>
                <w:lang w:val="ru-RU"/>
              </w:rPr>
            </w:pPr>
            <w:r w:rsidRPr="0091541F">
              <w:rPr>
                <w:rFonts w:ascii="Times New Roman" w:hAnsi="Times New Roman"/>
                <w:sz w:val="24"/>
                <w:lang w:val="ru-RU"/>
              </w:rPr>
              <w:t>полезен  / бесполезен</w:t>
            </w:r>
          </w:p>
          <w:p w:rsidR="00B44EB6" w:rsidRPr="0091541F" w:rsidRDefault="00B44EB6" w:rsidP="00CA07C1">
            <w:pPr>
              <w:pStyle w:val="a5"/>
              <w:rPr>
                <w:rFonts w:ascii="Times New Roman" w:hAnsi="Times New Roman"/>
                <w:sz w:val="24"/>
                <w:lang w:val="ru-RU"/>
              </w:rPr>
            </w:pPr>
            <w:r w:rsidRPr="0091541F">
              <w:rPr>
                <w:rFonts w:ascii="Times New Roman" w:hAnsi="Times New Roman"/>
                <w:sz w:val="24"/>
                <w:lang w:val="ru-RU"/>
              </w:rPr>
              <w:t>интересен / скучен</w:t>
            </w:r>
          </w:p>
        </w:tc>
      </w:tr>
      <w:tr w:rsidR="00B44EB6" w:rsidRPr="0091541F" w:rsidTr="00CA07C1">
        <w:trPr>
          <w:trHeight w:val="310"/>
        </w:trPr>
        <w:tc>
          <w:tcPr>
            <w:tcW w:w="2157" w:type="dxa"/>
            <w:tcBorders>
              <w:lef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lang w:val="ru-RU"/>
              </w:rPr>
            </w:pPr>
            <w:r w:rsidRPr="0091541F">
              <w:rPr>
                <w:rFonts w:ascii="Times New Roman" w:hAnsi="Times New Roman"/>
                <w:sz w:val="24"/>
                <w:lang w:val="ru-RU"/>
              </w:rPr>
              <w:t>Домашнее задание мне кажется</w:t>
            </w:r>
          </w:p>
        </w:tc>
        <w:tc>
          <w:tcPr>
            <w:tcW w:w="1985" w:type="dxa"/>
            <w:tcBorders>
              <w:right w:val="single" w:sz="2" w:space="0" w:color="000000"/>
            </w:tcBorders>
            <w:shd w:val="clear" w:color="auto" w:fill="auto"/>
            <w:tcMar>
              <w:top w:w="72" w:type="dxa"/>
              <w:left w:w="144" w:type="dxa"/>
              <w:bottom w:w="72" w:type="dxa"/>
              <w:right w:w="144" w:type="dxa"/>
            </w:tcMar>
            <w:hideMark/>
          </w:tcPr>
          <w:p w:rsidR="00B44EB6" w:rsidRPr="0091541F" w:rsidRDefault="00B44EB6" w:rsidP="00CA07C1">
            <w:pPr>
              <w:pStyle w:val="a5"/>
              <w:rPr>
                <w:rFonts w:ascii="Times New Roman" w:hAnsi="Times New Roman"/>
                <w:sz w:val="24"/>
                <w:lang w:val="ru-RU"/>
              </w:rPr>
            </w:pPr>
            <w:r w:rsidRPr="0091541F">
              <w:rPr>
                <w:rFonts w:ascii="Times New Roman" w:hAnsi="Times New Roman"/>
                <w:sz w:val="24"/>
                <w:lang w:val="ru-RU"/>
              </w:rPr>
              <w:t>легким / трудным</w:t>
            </w:r>
          </w:p>
          <w:p w:rsidR="00B44EB6" w:rsidRPr="0091541F" w:rsidRDefault="00B44EB6" w:rsidP="00CA07C1">
            <w:pPr>
              <w:pStyle w:val="a5"/>
              <w:rPr>
                <w:rFonts w:ascii="Times New Roman" w:hAnsi="Times New Roman"/>
                <w:sz w:val="24"/>
                <w:lang w:val="ru-RU"/>
              </w:rPr>
            </w:pPr>
            <w:r w:rsidRPr="0091541F">
              <w:rPr>
                <w:rFonts w:ascii="Times New Roman" w:hAnsi="Times New Roman"/>
                <w:sz w:val="24"/>
                <w:lang w:val="ru-RU"/>
              </w:rPr>
              <w:t>интересным / неинтересным</w:t>
            </w:r>
          </w:p>
        </w:tc>
      </w:tr>
    </w:tbl>
    <w:p w:rsidR="00B44EB6" w:rsidRPr="0091541F" w:rsidRDefault="0091541F" w:rsidP="00083006">
      <w:pPr>
        <w:spacing w:before="100" w:beforeAutospacing="1" w:after="100" w:afterAutospacing="1" w:line="240" w:lineRule="auto"/>
        <w:rPr>
          <w:rFonts w:ascii="Times New Roman" w:eastAsia="Times New Roman" w:hAnsi="Times New Roman" w:cs="Times New Roman"/>
          <w:b/>
          <w:sz w:val="24"/>
          <w:szCs w:val="24"/>
          <w:lang w:eastAsia="ru-RU"/>
        </w:rPr>
      </w:pPr>
      <w:r w:rsidRPr="0091541F">
        <w:rPr>
          <w:rFonts w:ascii="Times New Roman" w:eastAsia="Times New Roman" w:hAnsi="Times New Roman" w:cs="Times New Roman"/>
          <w:sz w:val="24"/>
          <w:szCs w:val="24"/>
          <w:lang w:eastAsia="ru-RU"/>
        </w:rPr>
        <w:t xml:space="preserve">Или в виде </w:t>
      </w:r>
      <w:r w:rsidRPr="0091541F">
        <w:rPr>
          <w:rFonts w:ascii="Times New Roman" w:eastAsia="Times New Roman" w:hAnsi="Times New Roman" w:cs="Times New Roman"/>
          <w:b/>
          <w:sz w:val="24"/>
          <w:szCs w:val="24"/>
          <w:lang w:eastAsia="ru-RU"/>
        </w:rPr>
        <w:t>«Лестницы успеха».</w:t>
      </w:r>
    </w:p>
    <w:p w:rsidR="00083006" w:rsidRPr="00083006" w:rsidRDefault="0091541F"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При проверке лабораторной работы учитель обязан учитывать требования к оформлению письменных работ виде отчета. </w:t>
      </w:r>
      <w:r w:rsidR="00083006" w:rsidRPr="0091541F">
        <w:rPr>
          <w:rFonts w:ascii="Times New Roman" w:eastAsia="Times New Roman" w:hAnsi="Times New Roman" w:cs="Times New Roman"/>
          <w:sz w:val="24"/>
          <w:szCs w:val="24"/>
          <w:lang w:eastAsia="ru-RU"/>
        </w:rPr>
        <w:t>Письменные отчеты ученики выполняют в тетрадях для лабораторных работ. Перед проведением лабораторной работы учитель напоминает ученикам об основных требованиях к оформлению письменного отчета: последовательность, форма, единый орфографический режим.</w:t>
      </w:r>
    </w:p>
    <w:p w:rsidR="00083006" w:rsidRPr="0091541F"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Письменный отчет выполняется в такой последовательности:</w:t>
      </w:r>
    </w:p>
    <w:p w:rsidR="0091541F" w:rsidRPr="00083006" w:rsidRDefault="0091541F"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Дескрипторы:</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Дата выполнения.</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Номер лабораторной работы.</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Тема.</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Цель.</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Оборудование.</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Краткие теоретические сведения.</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Описание хода работы.</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Вычисления, таблица результатов измерений и вычислений, графики (при необходимости).</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Вывод.</w:t>
      </w:r>
    </w:p>
    <w:p w:rsidR="00083006" w:rsidRPr="00083006" w:rsidRDefault="00083006" w:rsidP="00083006">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Ответы на контрольные вопросы.</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Все записи делаются после выполнения экспериментальной части (или во время выполнения) непосредственно в тетрадях.</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Лабораторная работа должна быть полностью закончена на занятии. После работы тетради собирают. Качество выполненной работы оценивается. Оценка определяется в основном следующими факторами:</w:t>
      </w:r>
    </w:p>
    <w:p w:rsidR="00083006" w:rsidRPr="00083006" w:rsidRDefault="00083006" w:rsidP="0008300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Учитель наблюдает за активностью каждого ученика во время лабораторного занятия.</w:t>
      </w:r>
    </w:p>
    <w:p w:rsidR="00083006" w:rsidRPr="00083006" w:rsidRDefault="00083006" w:rsidP="0008300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Учитель оценивает отчет.</w:t>
      </w:r>
    </w:p>
    <w:p w:rsidR="00083006" w:rsidRPr="00083006" w:rsidRDefault="00083006" w:rsidP="0008300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Учитель беседует с отдельными </w:t>
      </w:r>
      <w:proofErr w:type="gramStart"/>
      <w:r w:rsidRPr="0091541F">
        <w:rPr>
          <w:rFonts w:ascii="Times New Roman" w:eastAsia="Times New Roman" w:hAnsi="Times New Roman" w:cs="Times New Roman"/>
          <w:sz w:val="24"/>
          <w:szCs w:val="24"/>
          <w:lang w:eastAsia="ru-RU"/>
        </w:rPr>
        <w:t>учениками</w:t>
      </w:r>
      <w:proofErr w:type="gramEnd"/>
      <w:r w:rsidRPr="0091541F">
        <w:rPr>
          <w:rFonts w:ascii="Times New Roman" w:eastAsia="Times New Roman" w:hAnsi="Times New Roman" w:cs="Times New Roman"/>
          <w:sz w:val="24"/>
          <w:szCs w:val="24"/>
          <w:lang w:eastAsia="ru-RU"/>
        </w:rPr>
        <w:t xml:space="preserve"> как в процессе выполнения работы, так и по результатам наблюдений и измерений.</w:t>
      </w:r>
    </w:p>
    <w:p w:rsidR="00083006" w:rsidRPr="00083006" w:rsidRDefault="00083006" w:rsidP="00083006">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lastRenderedPageBreak/>
        <w:t>Учитель оценивает знания учеником теоретического материала по ответам на контрольные вопросы.</w:t>
      </w:r>
    </w:p>
    <w:p w:rsidR="00083006" w:rsidRPr="00083006" w:rsidRDefault="00083006" w:rsidP="00083006">
      <w:p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ЛИТЕРАТУРА </w:t>
      </w:r>
    </w:p>
    <w:p w:rsidR="00083006" w:rsidRPr="00083006" w:rsidRDefault="00083006" w:rsidP="0008300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 xml:space="preserve">Анциферов Л.И., пищиков И.М. Практикум по методике и технике школьного физического эксперимента. Учебное пособие для учеников </w:t>
      </w:r>
      <w:proofErr w:type="spellStart"/>
      <w:r w:rsidRPr="0091541F">
        <w:rPr>
          <w:rFonts w:ascii="Times New Roman" w:eastAsia="Times New Roman" w:hAnsi="Times New Roman" w:cs="Times New Roman"/>
          <w:sz w:val="24"/>
          <w:szCs w:val="24"/>
          <w:lang w:eastAsia="ru-RU"/>
        </w:rPr>
        <w:t>пед</w:t>
      </w:r>
      <w:proofErr w:type="spellEnd"/>
      <w:r w:rsidRPr="0091541F">
        <w:rPr>
          <w:rFonts w:ascii="Times New Roman" w:eastAsia="Times New Roman" w:hAnsi="Times New Roman" w:cs="Times New Roman"/>
          <w:sz w:val="24"/>
          <w:szCs w:val="24"/>
          <w:lang w:eastAsia="ru-RU"/>
        </w:rPr>
        <w:t xml:space="preserve">. </w:t>
      </w:r>
      <w:proofErr w:type="spellStart"/>
      <w:r w:rsidRPr="0091541F">
        <w:rPr>
          <w:rFonts w:ascii="Times New Roman" w:eastAsia="Times New Roman" w:hAnsi="Times New Roman" w:cs="Times New Roman"/>
          <w:sz w:val="24"/>
          <w:szCs w:val="24"/>
          <w:lang w:eastAsia="ru-RU"/>
        </w:rPr>
        <w:t>ин-тов</w:t>
      </w:r>
      <w:proofErr w:type="spellEnd"/>
      <w:r w:rsidRPr="0091541F">
        <w:rPr>
          <w:rFonts w:ascii="Times New Roman" w:eastAsia="Times New Roman" w:hAnsi="Times New Roman" w:cs="Times New Roman"/>
          <w:sz w:val="24"/>
          <w:szCs w:val="24"/>
          <w:lang w:eastAsia="ru-RU"/>
        </w:rPr>
        <w:t xml:space="preserve"> по физ.-мат. </w:t>
      </w:r>
      <w:proofErr w:type="gramStart"/>
      <w:r w:rsidRPr="0091541F">
        <w:rPr>
          <w:rFonts w:ascii="Times New Roman" w:eastAsia="Times New Roman" w:hAnsi="Times New Roman" w:cs="Times New Roman"/>
          <w:sz w:val="24"/>
          <w:szCs w:val="24"/>
          <w:lang w:eastAsia="ru-RU"/>
        </w:rPr>
        <w:t>спец</w:t>
      </w:r>
      <w:proofErr w:type="gramEnd"/>
      <w:r w:rsidRPr="0091541F">
        <w:rPr>
          <w:rFonts w:ascii="Times New Roman" w:eastAsia="Times New Roman" w:hAnsi="Times New Roman" w:cs="Times New Roman"/>
          <w:sz w:val="24"/>
          <w:szCs w:val="24"/>
          <w:lang w:eastAsia="ru-RU"/>
        </w:rPr>
        <w:t>. – М.: Просвещение, 1984.</w:t>
      </w:r>
    </w:p>
    <w:p w:rsidR="00083006" w:rsidRPr="00083006" w:rsidRDefault="00083006" w:rsidP="00083006">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Практикум по физике в средней школе</w:t>
      </w:r>
      <w:proofErr w:type="gramStart"/>
      <w:r w:rsidRPr="0091541F">
        <w:rPr>
          <w:rFonts w:ascii="Times New Roman" w:eastAsia="Times New Roman" w:hAnsi="Times New Roman" w:cs="Times New Roman"/>
          <w:sz w:val="24"/>
          <w:szCs w:val="24"/>
          <w:lang w:eastAsia="ru-RU"/>
        </w:rPr>
        <w:t>/П</w:t>
      </w:r>
      <w:proofErr w:type="gramEnd"/>
      <w:r w:rsidRPr="0091541F">
        <w:rPr>
          <w:rFonts w:ascii="Times New Roman" w:eastAsia="Times New Roman" w:hAnsi="Times New Roman" w:cs="Times New Roman"/>
          <w:sz w:val="24"/>
          <w:szCs w:val="24"/>
          <w:lang w:eastAsia="ru-RU"/>
        </w:rPr>
        <w:t>од ред. А.А.Покровского. –  М.: Просвещение, 1973.</w:t>
      </w:r>
    </w:p>
    <w:p w:rsidR="00083006" w:rsidRPr="00083006" w:rsidRDefault="00083006" w:rsidP="0091541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1541F">
        <w:rPr>
          <w:rFonts w:ascii="Times New Roman" w:eastAsia="Times New Roman" w:hAnsi="Times New Roman" w:cs="Times New Roman"/>
          <w:sz w:val="24"/>
          <w:szCs w:val="24"/>
          <w:lang w:eastAsia="ru-RU"/>
        </w:rPr>
        <w:t>Фронтальные лабораторные занятия по физике в средней школе</w:t>
      </w:r>
      <w:proofErr w:type="gramStart"/>
      <w:r w:rsidRPr="0091541F">
        <w:rPr>
          <w:rFonts w:ascii="Times New Roman" w:eastAsia="Times New Roman" w:hAnsi="Times New Roman" w:cs="Times New Roman"/>
          <w:sz w:val="24"/>
          <w:szCs w:val="24"/>
          <w:lang w:eastAsia="ru-RU"/>
        </w:rPr>
        <w:t>/П</w:t>
      </w:r>
      <w:proofErr w:type="gramEnd"/>
      <w:r w:rsidRPr="0091541F">
        <w:rPr>
          <w:rFonts w:ascii="Times New Roman" w:eastAsia="Times New Roman" w:hAnsi="Times New Roman" w:cs="Times New Roman"/>
          <w:sz w:val="24"/>
          <w:szCs w:val="24"/>
          <w:lang w:eastAsia="ru-RU"/>
        </w:rPr>
        <w:t>од ред. А.А.Покровского. –  М.: Просвещение, 1970.</w:t>
      </w:r>
    </w:p>
    <w:sectPr w:rsidR="00083006" w:rsidRPr="00083006" w:rsidSect="00E90D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0D85"/>
    <w:multiLevelType w:val="multilevel"/>
    <w:tmpl w:val="D7C2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63EF5"/>
    <w:multiLevelType w:val="multilevel"/>
    <w:tmpl w:val="3CB2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B31B1"/>
    <w:multiLevelType w:val="multilevel"/>
    <w:tmpl w:val="2D6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44AB9"/>
    <w:multiLevelType w:val="multilevel"/>
    <w:tmpl w:val="C324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F50272"/>
    <w:multiLevelType w:val="multilevel"/>
    <w:tmpl w:val="19FA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83006"/>
    <w:rsid w:val="00083006"/>
    <w:rsid w:val="00301289"/>
    <w:rsid w:val="00607928"/>
    <w:rsid w:val="006F2767"/>
    <w:rsid w:val="00761BA5"/>
    <w:rsid w:val="00790CC1"/>
    <w:rsid w:val="007A7B85"/>
    <w:rsid w:val="00880DDD"/>
    <w:rsid w:val="0091541F"/>
    <w:rsid w:val="00973AFE"/>
    <w:rsid w:val="00AD02C1"/>
    <w:rsid w:val="00B44EB6"/>
    <w:rsid w:val="00B467D4"/>
    <w:rsid w:val="00B57AB9"/>
    <w:rsid w:val="00BB503E"/>
    <w:rsid w:val="00C2463A"/>
    <w:rsid w:val="00CA1DC9"/>
    <w:rsid w:val="00D35500"/>
    <w:rsid w:val="00E8349B"/>
    <w:rsid w:val="00E90DE6"/>
    <w:rsid w:val="00EA2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D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Обычный (веб) Знак1,Обычный (веб) Знак Знак,Обычный (веб) Знак,Знак4,Знак Знак Знак Знак,Обычный (веб) Знак Знак Знак Знак,Знак Знак Знак Знак Знак,Знак4 Знак Знак,Обычный (Web)1"/>
    <w:basedOn w:val="a"/>
    <w:link w:val="2"/>
    <w:uiPriority w:val="99"/>
    <w:unhideWhenUsed/>
    <w:qFormat/>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83006"/>
    <w:rPr>
      <w:i/>
      <w:iCs/>
    </w:rPr>
  </w:style>
  <w:style w:type="paragraph" w:customStyle="1" w:styleId="c13">
    <w:name w:val="c13"/>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83006"/>
  </w:style>
  <w:style w:type="character" w:customStyle="1" w:styleId="c16">
    <w:name w:val="c16"/>
    <w:basedOn w:val="a0"/>
    <w:rsid w:val="00083006"/>
  </w:style>
  <w:style w:type="paragraph" w:customStyle="1" w:styleId="c25">
    <w:name w:val="c25"/>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83006"/>
  </w:style>
  <w:style w:type="paragraph" w:customStyle="1" w:styleId="c27">
    <w:name w:val="c27"/>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0830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301289"/>
    <w:pPr>
      <w:widowControl w:val="0"/>
      <w:spacing w:after="0" w:line="240" w:lineRule="auto"/>
    </w:pPr>
    <w:rPr>
      <w:rFonts w:ascii="Arial" w:eastAsia="Times New Roman" w:hAnsi="Arial" w:cs="Times New Roman"/>
      <w:szCs w:val="24"/>
      <w:lang w:val="en-GB"/>
    </w:rPr>
  </w:style>
  <w:style w:type="character" w:customStyle="1" w:styleId="a6">
    <w:name w:val="Без интервала Знак"/>
    <w:basedOn w:val="a0"/>
    <w:link w:val="a5"/>
    <w:uiPriority w:val="1"/>
    <w:locked/>
    <w:rsid w:val="00301289"/>
    <w:rPr>
      <w:rFonts w:ascii="Arial" w:eastAsia="Times New Roman" w:hAnsi="Arial" w:cs="Times New Roman"/>
      <w:szCs w:val="24"/>
      <w:lang w:val="en-GB"/>
    </w:rPr>
  </w:style>
  <w:style w:type="character" w:styleId="a7">
    <w:name w:val="Strong"/>
    <w:basedOn w:val="a0"/>
    <w:uiPriority w:val="22"/>
    <w:qFormat/>
    <w:rsid w:val="00973AFE"/>
    <w:rPr>
      <w:b/>
      <w:bCs/>
    </w:rPr>
  </w:style>
  <w:style w:type="character" w:customStyle="1" w:styleId="2">
    <w:name w:val="Обычный (веб) Знак2"/>
    <w:aliases w:val="Обычный (Web) Знак,Знак Знак Знак,Знак Знак6 Знак,Знак Знак1,Обычный (веб) Знак1 Знак,Обычный (веб) Знак Знак Знак,Обычный (веб) Знак Знак1,Знак4 Знак,Знак Знак Знак Знак Знак1,Обычный (веб) Знак Знак Знак Знак Знак"/>
    <w:link w:val="a3"/>
    <w:uiPriority w:val="99"/>
    <w:locked/>
    <w:rsid w:val="007A7B8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9580300">
      <w:bodyDiv w:val="1"/>
      <w:marLeft w:val="0"/>
      <w:marRight w:val="0"/>
      <w:marTop w:val="0"/>
      <w:marBottom w:val="0"/>
      <w:divBdr>
        <w:top w:val="none" w:sz="0" w:space="0" w:color="auto"/>
        <w:left w:val="none" w:sz="0" w:space="0" w:color="auto"/>
        <w:bottom w:val="none" w:sz="0" w:space="0" w:color="auto"/>
        <w:right w:val="none" w:sz="0" w:space="0" w:color="auto"/>
      </w:divBdr>
    </w:div>
    <w:div w:id="14588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3F073-F417-4A54-9B0D-200481A8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КВ</cp:lastModifiedBy>
  <cp:revision>4</cp:revision>
  <dcterms:created xsi:type="dcterms:W3CDTF">2017-10-23T16:28:00Z</dcterms:created>
  <dcterms:modified xsi:type="dcterms:W3CDTF">2017-11-27T18:08:00Z</dcterms:modified>
</cp:coreProperties>
</file>