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206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</w:rPr>
        <w:t xml:space="preserve">Date                                                              Class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182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F5EB2">
        <w:rPr>
          <w:rFonts w:ascii="Times New Roman" w:hAnsi="Times New Roman"/>
          <w:b/>
          <w:bCs/>
          <w:sz w:val="24"/>
          <w:szCs w:val="24"/>
        </w:rPr>
        <w:t>Unit 1.</w:t>
      </w:r>
      <w:proofErr w:type="gramEnd"/>
      <w:r w:rsidRPr="004F5EB2">
        <w:rPr>
          <w:rFonts w:ascii="Times New Roman" w:hAnsi="Times New Roman"/>
          <w:b/>
          <w:bCs/>
          <w:sz w:val="24"/>
          <w:szCs w:val="24"/>
        </w:rPr>
        <w:t xml:space="preserve"> Lesson 3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1820"/>
        <w:rPr>
          <w:rFonts w:ascii="Times New Roman" w:hAnsi="Times New Roman"/>
          <w:sz w:val="24"/>
          <w:szCs w:val="24"/>
        </w:rPr>
      </w:pPr>
      <w:proofErr w:type="spellStart"/>
      <w:r w:rsidRPr="004F5EB2">
        <w:rPr>
          <w:rFonts w:ascii="Times New Roman" w:hAnsi="Times New Roman"/>
          <w:b/>
          <w:bCs/>
          <w:sz w:val="24"/>
          <w:szCs w:val="24"/>
        </w:rPr>
        <w:t>Тема</w:t>
      </w:r>
      <w:proofErr w:type="spellEnd"/>
      <w:r w:rsidRPr="004F5E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5EB2">
        <w:rPr>
          <w:rFonts w:ascii="Times New Roman" w:hAnsi="Times New Roman"/>
          <w:b/>
          <w:bCs/>
          <w:sz w:val="24"/>
          <w:szCs w:val="24"/>
        </w:rPr>
        <w:t>урока</w:t>
      </w:r>
      <w:proofErr w:type="spellEnd"/>
      <w:r w:rsidRPr="004F5EB2">
        <w:rPr>
          <w:rFonts w:ascii="Times New Roman" w:hAnsi="Times New Roman"/>
          <w:b/>
          <w:bCs/>
          <w:sz w:val="24"/>
          <w:szCs w:val="24"/>
        </w:rPr>
        <w:t>: Happy birthday</w:t>
      </w:r>
    </w:p>
    <w:p w:rsidR="004F5EB2" w:rsidRPr="004F5EB2" w:rsidRDefault="004F5EB2" w:rsidP="004F5EB2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>Цель урока:</w:t>
      </w:r>
    </w:p>
    <w:p w:rsidR="004F5EB2" w:rsidRPr="004F5EB2" w:rsidRDefault="004F5EB2" w:rsidP="004F5EB2">
      <w:pPr>
        <w:widowControl w:val="0"/>
        <w:autoSpaceDE w:val="0"/>
        <w:autoSpaceDN w:val="0"/>
        <w:adjustRightInd w:val="0"/>
        <w:spacing w:after="0" w:line="7" w:lineRule="exact"/>
        <w:ind w:left="-426"/>
        <w:rPr>
          <w:rFonts w:ascii="Times New Roman" w:hAnsi="Times New Roman"/>
          <w:sz w:val="24"/>
          <w:szCs w:val="24"/>
          <w:lang w:val="ru-RU"/>
        </w:rPr>
      </w:pP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right="40" w:firstLine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Образовательная </w:t>
      </w:r>
      <w:r w:rsidRPr="004F5EB2">
        <w:rPr>
          <w:rFonts w:ascii="Times New Roman" w:hAnsi="Times New Roman"/>
          <w:sz w:val="24"/>
          <w:szCs w:val="24"/>
          <w:lang w:val="ru-RU"/>
        </w:rPr>
        <w:t>–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формирование рецептивных и репродуктивных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коммуникативных навыков в рамках ситуативного общения по теме «</w:t>
      </w:r>
      <w:r w:rsidRPr="004F5EB2">
        <w:rPr>
          <w:rFonts w:ascii="Times New Roman" w:hAnsi="Times New Roman"/>
          <w:sz w:val="24"/>
          <w:szCs w:val="24"/>
        </w:rPr>
        <w:t>Happy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</w:rPr>
        <w:t>birthday</w:t>
      </w:r>
      <w:r w:rsidRPr="004F5EB2">
        <w:rPr>
          <w:rFonts w:ascii="Times New Roman" w:hAnsi="Times New Roman"/>
          <w:sz w:val="24"/>
          <w:szCs w:val="24"/>
          <w:lang w:val="ru-RU"/>
        </w:rPr>
        <w:t>»; формирование рецептивных грамматических навы</w:t>
      </w:r>
      <w:bookmarkStart w:id="0" w:name="page61"/>
      <w:bookmarkEnd w:id="0"/>
      <w:r w:rsidRPr="004F5EB2">
        <w:rPr>
          <w:rFonts w:ascii="Times New Roman" w:hAnsi="Times New Roman"/>
          <w:sz w:val="24"/>
          <w:szCs w:val="24"/>
          <w:lang w:val="ru-RU"/>
        </w:rPr>
        <w:t xml:space="preserve">ков, активизация изученного лексического и грамматического материала; формирование навыка чтения буквосочетания </w:t>
      </w:r>
      <w:proofErr w:type="spellStart"/>
      <w:r w:rsidRPr="004F5EB2">
        <w:rPr>
          <w:rFonts w:ascii="Times New Roman" w:hAnsi="Times New Roman"/>
          <w:sz w:val="24"/>
          <w:szCs w:val="24"/>
        </w:rPr>
        <w:t>th</w:t>
      </w:r>
      <w:proofErr w:type="spellEnd"/>
      <w:r w:rsidRPr="004F5EB2">
        <w:rPr>
          <w:rFonts w:ascii="Times New Roman" w:hAnsi="Times New Roman"/>
          <w:sz w:val="24"/>
          <w:szCs w:val="24"/>
          <w:lang w:val="ru-RU"/>
        </w:rPr>
        <w:t xml:space="preserve"> [</w:t>
      </w:r>
      <w:r w:rsidRPr="004F5EB2">
        <w:rPr>
          <w:rFonts w:ascii="Times New Roman" w:hAnsi="Times New Roman"/>
          <w:sz w:val="24"/>
          <w:szCs w:val="24"/>
        </w:rPr>
        <w:t>θ</w:t>
      </w:r>
      <w:r w:rsidRPr="004F5EB2">
        <w:rPr>
          <w:rFonts w:ascii="Times New Roman" w:hAnsi="Times New Roman"/>
          <w:sz w:val="24"/>
          <w:szCs w:val="24"/>
          <w:lang w:val="ru-RU"/>
        </w:rPr>
        <w:t>], изучение новой тематической лексики, формирование орфографического навыка.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Развивающая </w:t>
      </w:r>
      <w:r w:rsidRPr="004F5EB2">
        <w:rPr>
          <w:rFonts w:ascii="Times New Roman" w:hAnsi="Times New Roman"/>
          <w:sz w:val="24"/>
          <w:szCs w:val="24"/>
          <w:lang w:val="ru-RU"/>
        </w:rPr>
        <w:t>–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развитие речи учащихся посредством обогащения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словарного запаса через активизацию изученной лексики и </w:t>
      </w:r>
      <w:proofErr w:type="spellStart"/>
      <w:r w:rsidRPr="004F5EB2">
        <w:rPr>
          <w:rFonts w:ascii="Times New Roman" w:hAnsi="Times New Roman"/>
          <w:sz w:val="24"/>
          <w:szCs w:val="24"/>
          <w:lang w:val="ru-RU"/>
        </w:rPr>
        <w:t>семантизацию</w:t>
      </w:r>
      <w:proofErr w:type="spellEnd"/>
      <w:r w:rsidRPr="004F5EB2">
        <w:rPr>
          <w:rFonts w:ascii="Times New Roman" w:hAnsi="Times New Roman"/>
          <w:sz w:val="24"/>
          <w:szCs w:val="24"/>
          <w:lang w:val="ru-RU"/>
        </w:rPr>
        <w:t xml:space="preserve"> новой путем использования языковой догадки; развитие культуры диалогической речи; развитие положительного отношения к иноязычной культуре; развитие моторики мелких мышц посредством выполнения заданий на закрашивание, обводка рисунков, умение управлять двигательными действиями через вовлечение в учебные игры; развивать умение самостоятельно оценивать свою деятельность и деятельность одноклассников на уроке.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>Воспитательная</w:t>
      </w:r>
      <w:proofErr w:type="gramEnd"/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–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прививать уважительное отношение к старшим/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младшим членам своей семьи/учителю/одноклассникам, формировать чувство ответственности, дисциплинированности, собственного достоинства, бережного отношения к мебели/ учебникам.</w:t>
      </w:r>
    </w:p>
    <w:p w:rsidR="004F5EB2" w:rsidRPr="004F5EB2" w:rsidRDefault="004F5EB2" w:rsidP="004F5EB2">
      <w:pPr>
        <w:widowControl w:val="0"/>
        <w:autoSpaceDE w:val="0"/>
        <w:autoSpaceDN w:val="0"/>
        <w:adjustRightInd w:val="0"/>
        <w:spacing w:after="0" w:line="240" w:lineRule="auto"/>
        <w:ind w:left="-425" w:firstLine="284"/>
        <w:contextualSpacing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>Планируемые результаты: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sz w:val="24"/>
          <w:szCs w:val="24"/>
          <w:lang w:val="ru-RU"/>
        </w:rPr>
        <w:t xml:space="preserve">– предметные: иметь первичные навыки </w:t>
      </w:r>
      <w:proofErr w:type="spellStart"/>
      <w:r w:rsidRPr="004F5EB2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4F5EB2">
        <w:rPr>
          <w:rFonts w:ascii="Times New Roman" w:hAnsi="Times New Roman"/>
          <w:sz w:val="24"/>
          <w:szCs w:val="24"/>
          <w:lang w:val="ru-RU"/>
        </w:rPr>
        <w:t xml:space="preserve"> и произношения, знать новые слова по теме «</w:t>
      </w:r>
      <w:r w:rsidRPr="004F5EB2">
        <w:rPr>
          <w:rFonts w:ascii="Times New Roman" w:hAnsi="Times New Roman"/>
          <w:sz w:val="24"/>
          <w:szCs w:val="24"/>
        </w:rPr>
        <w:t>Happy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</w:rPr>
        <w:t>birthday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», читать буквосочетание </w:t>
      </w:r>
      <w:proofErr w:type="spellStart"/>
      <w:r w:rsidRPr="004F5EB2">
        <w:rPr>
          <w:rFonts w:ascii="Times New Roman" w:hAnsi="Times New Roman"/>
          <w:i/>
          <w:iCs/>
          <w:sz w:val="24"/>
          <w:szCs w:val="24"/>
        </w:rPr>
        <w:t>th</w:t>
      </w:r>
      <w:proofErr w:type="spellEnd"/>
      <w:r w:rsidRPr="004F5EB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в словах по изученной теме,</w:t>
      </w:r>
      <w:r w:rsidRPr="004F5EB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уметь правильно записывать активную</w:t>
      </w:r>
      <w:r w:rsidRPr="004F5EB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лексику урока </w:t>
      </w:r>
      <w:r w:rsidRPr="004F5EB2">
        <w:rPr>
          <w:rFonts w:ascii="Times New Roman" w:hAnsi="Times New Roman"/>
          <w:sz w:val="24"/>
          <w:szCs w:val="24"/>
        </w:rPr>
        <w:t>birthday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F5EB2">
        <w:rPr>
          <w:rFonts w:ascii="Times New Roman" w:hAnsi="Times New Roman"/>
          <w:sz w:val="24"/>
          <w:szCs w:val="24"/>
        </w:rPr>
        <w:t>thank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</w:rPr>
        <w:t>you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F5EB2">
        <w:rPr>
          <w:rFonts w:ascii="Times New Roman" w:hAnsi="Times New Roman"/>
          <w:sz w:val="24"/>
          <w:szCs w:val="24"/>
        </w:rPr>
        <w:t>three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F5EB2">
        <w:rPr>
          <w:rFonts w:ascii="Times New Roman" w:hAnsi="Times New Roman"/>
          <w:sz w:val="24"/>
          <w:szCs w:val="24"/>
        </w:rPr>
        <w:t>he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F5EB2">
        <w:rPr>
          <w:rFonts w:ascii="Times New Roman" w:hAnsi="Times New Roman"/>
          <w:sz w:val="24"/>
          <w:szCs w:val="24"/>
        </w:rPr>
        <w:t>she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F5EB2">
        <w:rPr>
          <w:rFonts w:ascii="Times New Roman" w:hAnsi="Times New Roman"/>
          <w:sz w:val="24"/>
          <w:szCs w:val="24"/>
        </w:rPr>
        <w:t>old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, соблюдать порядок слов в утвердительных и вопросительных предложениях;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F5EB2">
        <w:rPr>
          <w:rFonts w:ascii="Times New Roman" w:hAnsi="Times New Roman"/>
          <w:sz w:val="24"/>
          <w:szCs w:val="24"/>
          <w:lang w:val="ru-RU"/>
        </w:rPr>
        <w:t xml:space="preserve">– личностные: проявлять интерес к изучаемому языку, уважение к своей культуре и иноязычной культуре, этику и технику речевого общения (речевого этикета); </w:t>
      </w:r>
      <w:proofErr w:type="gramEnd"/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sz w:val="24"/>
          <w:szCs w:val="24"/>
          <w:lang w:val="ru-RU"/>
        </w:rPr>
        <w:t>– системно-</w:t>
      </w:r>
      <w:proofErr w:type="spellStart"/>
      <w:r w:rsidRPr="004F5EB2">
        <w:rPr>
          <w:rFonts w:ascii="Times New Roman" w:hAnsi="Times New Roman"/>
          <w:sz w:val="24"/>
          <w:szCs w:val="24"/>
          <w:lang w:val="ru-RU"/>
        </w:rPr>
        <w:t>деятельностные</w:t>
      </w:r>
      <w:proofErr w:type="spellEnd"/>
      <w:r w:rsidRPr="004F5EB2">
        <w:rPr>
          <w:rFonts w:ascii="Times New Roman" w:hAnsi="Times New Roman"/>
          <w:sz w:val="24"/>
          <w:szCs w:val="24"/>
          <w:lang w:val="ru-RU"/>
        </w:rPr>
        <w:t xml:space="preserve">: использовать изученные формулы речевого этикета в ситуации празднования дня рождения, уметь выражать благодарность, собирать информацию о возрасте, поддержать разговор.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Материальное обеспечение урока: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sz w:val="24"/>
          <w:szCs w:val="24"/>
          <w:lang w:val="ru-RU"/>
        </w:rPr>
        <w:t xml:space="preserve">– для учителя: </w:t>
      </w:r>
      <w:r w:rsidRPr="004F5EB2">
        <w:rPr>
          <w:rFonts w:ascii="Times New Roman" w:hAnsi="Times New Roman"/>
          <w:sz w:val="24"/>
          <w:szCs w:val="24"/>
        </w:rPr>
        <w:t>CD</w:t>
      </w:r>
      <w:r w:rsidRPr="004F5EB2">
        <w:rPr>
          <w:rFonts w:ascii="Times New Roman" w:hAnsi="Times New Roman"/>
          <w:sz w:val="24"/>
          <w:szCs w:val="24"/>
          <w:lang w:val="ru-RU"/>
        </w:rPr>
        <w:t xml:space="preserve">-проигрыватель, карточки с буквами, тематической лексикой;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F5EB2">
        <w:rPr>
          <w:rFonts w:ascii="Times New Roman" w:hAnsi="Times New Roman"/>
          <w:sz w:val="24"/>
          <w:szCs w:val="24"/>
          <w:lang w:val="ru-RU"/>
        </w:rPr>
        <w:t xml:space="preserve">– для учащихся: учебник, рабочая тетрадь. </w:t>
      </w:r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5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>Межпредметные</w:t>
      </w:r>
      <w:proofErr w:type="spellEnd"/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связи: </w:t>
      </w:r>
      <w:r w:rsidRPr="004F5EB2">
        <w:rPr>
          <w:rFonts w:ascii="Times New Roman" w:hAnsi="Times New Roman"/>
          <w:sz w:val="24"/>
          <w:szCs w:val="24"/>
          <w:lang w:val="ru-RU"/>
        </w:rPr>
        <w:t>музыка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(исполнение песни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  <w:lang w:val="ru-RU"/>
        </w:rPr>
        <w:t>«</w:t>
      </w:r>
      <w:r w:rsidRPr="004F5EB2">
        <w:rPr>
          <w:rFonts w:ascii="Times New Roman" w:hAnsi="Times New Roman"/>
          <w:sz w:val="24"/>
          <w:szCs w:val="24"/>
        </w:rPr>
        <w:t>Happy</w:t>
      </w: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F5EB2">
        <w:rPr>
          <w:rFonts w:ascii="Times New Roman" w:hAnsi="Times New Roman"/>
          <w:sz w:val="24"/>
          <w:szCs w:val="24"/>
        </w:rPr>
        <w:t>birthday</w:t>
      </w:r>
      <w:r w:rsidRPr="004F5EB2">
        <w:rPr>
          <w:rFonts w:ascii="Times New Roman" w:hAnsi="Times New Roman"/>
          <w:sz w:val="24"/>
          <w:szCs w:val="24"/>
          <w:lang w:val="ru-RU"/>
        </w:rPr>
        <w:t>», изобразительное искусство (закрашивание, обводка контуров рисунков).</w:t>
      </w:r>
      <w:bookmarkStart w:id="1" w:name="page63"/>
      <w:bookmarkEnd w:id="1"/>
      <w:proofErr w:type="gramEnd"/>
    </w:p>
    <w:p w:rsidR="004F5EB2" w:rsidRPr="004F5EB2" w:rsidRDefault="004F5EB2" w:rsidP="004F5EB2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-426" w:firstLine="284"/>
        <w:jc w:val="center"/>
        <w:rPr>
          <w:rFonts w:ascii="Times New Roman" w:hAnsi="Times New Roman"/>
          <w:sz w:val="24"/>
          <w:szCs w:val="24"/>
        </w:rPr>
      </w:pPr>
      <w:r w:rsidRPr="004F5EB2">
        <w:rPr>
          <w:rFonts w:ascii="Times New Roman" w:hAnsi="Times New Roman"/>
          <w:b/>
          <w:bCs/>
          <w:sz w:val="24"/>
          <w:szCs w:val="24"/>
          <w:lang w:val="ru-RU"/>
        </w:rPr>
        <w:t>Ход урока</w:t>
      </w:r>
    </w:p>
    <w:p w:rsidR="004F5EB2" w:rsidRPr="004F5EB2" w:rsidRDefault="004F5EB2" w:rsidP="004F5EB2">
      <w:pPr>
        <w:widowControl w:val="0"/>
        <w:autoSpaceDE w:val="0"/>
        <w:autoSpaceDN w:val="0"/>
        <w:adjustRightInd w:val="0"/>
        <w:spacing w:after="0" w:line="11" w:lineRule="exact"/>
        <w:ind w:left="-426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678"/>
      </w:tblGrid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1. Организационный момент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– Good morning, children! I’m glad to see you! How are you?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– Good morning, teacher! We are glad to see you too!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2. Сообщение темы и цели урока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– Ребята, вы любите праздники? А какой праздник вы любите больше всего? Почему?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– Действительно, день рождения является самым долгожданным и радостным событием в вашей жизни и жизни ваших ровесников. Вот об этом чудесном празднике мы и будем говорить на сегодняшнем уроке. Кто-нибудь знает, как на английском называется этот праздник?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Учащиеся отвечают на вопросы учителя, подкрепляя свои ответы аргументами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Happy birthday 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 Актуализация опорных знаний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Лексическая игра «Слово»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7" w:lineRule="exact"/>
              <w:ind w:left="-42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Цель: активизация изученной лексики по теме «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Family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7" w:lineRule="exact"/>
              <w:ind w:left="-42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 игры: класс делится на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(2–3–4 ученика). Каждая группа получает набор карточек с буквами. Учитель произносит слово, учащиеся, у которых находятся составляющие его буквы, должны составить из карточек слово. Группа, которая быстрее всех и правильно составит все слова, получает 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балл.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4. Усвоение новых знаний и способов действий.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Фонетическая зарядка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Ребята, сегодня к нам на урок пришел наш новый герой – английский школьник Бен. Он покажет как правильно и красиво произносить английские звуки. 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Good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morning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children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How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are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you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6" w:lineRule="exact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– Положите кончик языка на бугорочки над верхними зубами и повторите за мной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],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],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].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Listen and repeat after me: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 xml:space="preserve">two, ten, take, parent, train, </w:t>
            </w:r>
            <w:proofErr w:type="gramStart"/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twelve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Кончик языка находится там же, но звук произносим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звонч</w:t>
            </w:r>
            <w:proofErr w:type="spellEnd"/>
            <w:proofErr w:type="gramStart"/>
            <w:r w:rsidRPr="004F5EB2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],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]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Say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after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me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Dad</w:t>
            </w:r>
            <w:r w:rsidRPr="004F5E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dog</w:t>
            </w:r>
            <w:r w:rsidRPr="004F5E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good</w:t>
            </w:r>
            <w:r w:rsidRPr="004F5E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  <w:r w:rsidRPr="004F5E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desk</w:t>
            </w:r>
            <w:r w:rsidRPr="004F5E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b/>
                <w:sz w:val="24"/>
                <w:szCs w:val="24"/>
              </w:rPr>
              <w:t>down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6" w:lineRule="exact"/>
              <w:ind w:left="-42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А теперь, кончик языка упирается в нижние зубы, челюсть опускаем вниз и произносим широкий звук [æ].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Listen and repeat: [æ], [æ], [æ]. Say: cat, sat, bag, hat, stand, </w:t>
            </w:r>
            <w:proofErr w:type="gramStart"/>
            <w:r w:rsidRPr="004F5EB2">
              <w:rPr>
                <w:rFonts w:ascii="Times New Roman" w:hAnsi="Times New Roman"/>
                <w:sz w:val="24"/>
                <w:szCs w:val="24"/>
              </w:rPr>
              <w:t>apple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</w:rPr>
              <w:t>. Excellent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 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– Чтобы произнести следующий звук, кончик языка положите меж</w:t>
            </w:r>
            <w:bookmarkStart w:id="2" w:name="page65"/>
            <w:bookmarkEnd w:id="2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ду </w:t>
            </w:r>
            <w:proofErr w:type="gram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зубами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продуйте воздух, получится звук [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θ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].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Well done, children! Let’s say it again: [θ], [θ], </w:t>
            </w:r>
            <w:proofErr w:type="gramStart"/>
            <w:r w:rsidRPr="004F5EB2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θ]. 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Этот звук дает вам уже знакомое буквосочетание </w:t>
            </w:r>
            <w:proofErr w:type="spellStart"/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Для соотнесения звукового и буквенного обозначения рекомендуется выполнить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Phonics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учебника.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Look, listen and repeat: bir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day,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ree,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ank you, school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ings.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– Hello, Ben! We are fine.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[t], [t], [t] two, ten, take, parent, train, twelve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[d], [d]   Dad, dog, good, day, desk, down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[æ], [æ], [æ]    cat, sat, bag, hat, stand, apple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[θ], [θ], [θ]  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bir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day,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ree,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ank you, school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th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ings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учебником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uto"/>
              <w:ind w:right="2160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Упражнение</w:t>
            </w:r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Listen and learn.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3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– Children, look at the picture. You can see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>. It’s her birthday today. Now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listen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to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her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and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her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friends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left="-42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работы с данным текстом используйте алгоритм работы с текстом с предыдущего урока.   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Track 6.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10" w:lineRule="exact"/>
              <w:ind w:left="-426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33" w:righ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It’s my birthday today! Ben: How old are you?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I’m eight years old.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Bota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Happy birthday! Olga: This present is for you.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Thank you! Misha: These balloons are for you.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Thank you! These hats are for you.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Let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eat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the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cake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together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!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" w:lineRule="exact"/>
              <w:ind w:left="-42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После прослушивания учитель отрабатывает произношение новых слов </w:t>
            </w:r>
            <w:proofErr w:type="gram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</w:rPr>
              <w:t>resent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balloons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, при необходимости объясняет их значение.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Слушают трек 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Listen and learn the new words.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картинках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дано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>: a cake, a present, a hat, a balloon, a candle.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It’s a cake. It’s a present. It’s a hat. It’s a balloon. It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candle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</w:t>
            </w:r>
            <w:proofErr w:type="gram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данных слов учитель предлагает поработать с карточками, задает вопросы, как общие, так и специальные: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hat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cake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What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this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Track 7.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 A cake, a present, a hat, a balloon, a candle.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5. Первичная проверка понимания.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Раздает картинки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Работа в парах: ученики называют предметы, изображенные на картинках.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Listen and sing.   </w:t>
            </w: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Track 8.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" w:lineRule="exac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33" w:right="284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Happy birthday to you! Happy birthday to you! Happy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birthday, dear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>! Happy birthday to you!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" w:lineRule="exac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Учитель может предложить ребятам пропеть имя ученика из класса.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Поют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песню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Happy birthday to you! Happy birthday to you! Happy birthday, dear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! Happy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lastRenderedPageBreak/>
              <w:t>birthday to you!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Answer the questions.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отработать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вопросноответные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How old is she/he? – She /he’s …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практикует произношение вопросительной конструкции, затем учащиеся по картинкам и заданным образцам дают ответы на вопросы.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How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old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How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old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is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Alibek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Учитель обращает внимание учеников на полную форму ответа, приводит эквивалентную форму на родном языке – Ей семь лет. Ему восемь лет. Данное упражнение ученики выполняют в парах.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>– She’s eight years old.   – He’s seven years old.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33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6. Закрепление знаний и способов действий.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-426" w:right="743" w:firstLine="116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в тетради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33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33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228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Упражнение</w:t>
            </w:r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Circle the correct word.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Цель: закрепление активной лексики урока, развитие орфографического навыка.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Учащиеся должны выбрать правильное слово и обвести его, сопоставив с рисунком. Затем учитель просит озвучить ответ.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g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cake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It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a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balloon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Упражнение 2.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Write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3" w:lineRule="exact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Цель: закрепление активной лексики урока, развитие орфографического навыка.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" w:lineRule="exact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>Keys: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Bota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I’m four years old.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Anar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: I’m eight years old.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Alibek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>: I’m seven years old. Olga: I’m eight years old.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Учащиеся должны самостоятельно записать ответы на вопросы с опорой на рисунок.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Write the missing words.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Цель: развивать орфографические навыки изученного лексического и грамматического материала.</w:t>
            </w:r>
            <w:bookmarkStart w:id="3" w:name="page69"/>
            <w:bookmarkEnd w:id="3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помощь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даны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рисунки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Keys: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 xml:space="preserve"> How old is he? He’s nine.  How old is she? She’s eleven. </w:t>
            </w:r>
          </w:p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B2">
              <w:rPr>
                <w:rFonts w:ascii="Times New Roman" w:hAnsi="Times New Roman"/>
                <w:sz w:val="24"/>
                <w:szCs w:val="24"/>
              </w:rPr>
              <w:t xml:space="preserve">How old is she? She’s ten.  How old is he? He’s twelve.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Учащиеся заполняют пропуски в предложениях нужными словами.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Put the missing letters. Match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11" w:lineRule="exact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Цель: отработать и закрепить буквосочетание </w:t>
            </w:r>
            <w:proofErr w:type="spellStart"/>
            <w:r w:rsidRPr="004F5EB2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Учащиеся заполняют пропуски в словах и соотносят картинки с этими словами.</w:t>
            </w: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Упражение</w:t>
            </w:r>
            <w:proofErr w:type="spellEnd"/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5. </w:t>
            </w:r>
            <w:r w:rsidRPr="004F5EB2">
              <w:rPr>
                <w:rFonts w:ascii="Times New Roman" w:hAnsi="Times New Roman"/>
                <w:sz w:val="24"/>
                <w:szCs w:val="24"/>
              </w:rPr>
              <w:t>Write</w:t>
            </w: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11" w:lineRule="exact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Учащиеся прописывают слова с новым буквосочетанием.</w:t>
            </w:r>
          </w:p>
        </w:tc>
      </w:tr>
      <w:tr w:rsidR="004F5EB2" w:rsidRPr="004F5EB2" w:rsidTr="004F5EB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7. Подведение итогов урока</w:t>
            </w:r>
            <w:bookmarkStart w:id="4" w:name="_GoBack"/>
            <w:bookmarkEnd w:id="4"/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– Ребята, сегодня вы очень хорошо поработали на уроке. Скажите, какие новые слова мы с вами сегодня выучили? А сможем ли мы поздравить с днем рождения ваших английских ровесников? Напомните, как звучит эта фраза. Молодцы! А теперь оцените свою работу на уроке, закрасьте смайлики нужным цветом. Постарайтесь быть объективными.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5EB2" w:rsidRPr="004F5EB2" w:rsidTr="004F5EB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8. Информация о домашнем задании.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4F5EB2" w:rsidRDefault="004F5EB2" w:rsidP="004F5E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EB2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4, 5.</w:t>
            </w:r>
          </w:p>
        </w:tc>
      </w:tr>
    </w:tbl>
    <w:p w:rsidR="00752975" w:rsidRPr="004F5EB2" w:rsidRDefault="004F5EB2" w:rsidP="004F5EB2">
      <w:pPr>
        <w:rPr>
          <w:rFonts w:ascii="Times New Roman" w:hAnsi="Times New Roman"/>
          <w:sz w:val="24"/>
          <w:szCs w:val="24"/>
        </w:rPr>
      </w:pPr>
    </w:p>
    <w:sectPr w:rsidR="00752975" w:rsidRPr="004F5EB2" w:rsidSect="004F5E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B2"/>
    <w:rsid w:val="00480D96"/>
    <w:rsid w:val="004F5EB2"/>
    <w:rsid w:val="00F3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2016-12-16T10:30:00Z</dcterms:created>
  <dcterms:modified xsi:type="dcterms:W3CDTF">2016-12-16T10:33:00Z</dcterms:modified>
</cp:coreProperties>
</file>