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C16" w:rsidRDefault="00573C16">
      <w:pPr>
        <w:widowControl/>
        <w:autoSpaceDE/>
        <w:autoSpaceDN/>
        <w:adjustRightInd/>
        <w:rPr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4573"/>
        <w:gridCol w:w="4574"/>
      </w:tblGrid>
      <w:tr w:rsidR="00573C16" w:rsidTr="00573C16">
        <w:tc>
          <w:tcPr>
            <w:tcW w:w="4573" w:type="dxa"/>
          </w:tcPr>
          <w:p w:rsidR="00573C16" w:rsidRDefault="00573C16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573C16">
              <w:rPr>
                <w:noProof/>
                <w:sz w:val="28"/>
                <w:szCs w:val="28"/>
              </w:rPr>
              <w:drawing>
                <wp:inline distT="0" distB="0" distL="0" distR="0">
                  <wp:extent cx="1185899" cy="1777438"/>
                  <wp:effectExtent l="19050" t="0" r="0" b="0"/>
                  <wp:docPr id="3" name="Рисунок 1" descr="C:\Users\Оля\Desktop\Рабочий стол\портфолио\мое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ля\Desktop\Рабочий стол\портфолио\мое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409" cy="17767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4" w:type="dxa"/>
          </w:tcPr>
          <w:p w:rsidR="00573C16" w:rsidRDefault="00573C16">
            <w:pPr>
              <w:widowControl/>
              <w:autoSpaceDE/>
              <w:autoSpaceDN/>
              <w:adjustRightInd/>
              <w:rPr>
                <w:i/>
                <w:sz w:val="28"/>
                <w:szCs w:val="28"/>
              </w:rPr>
            </w:pPr>
          </w:p>
          <w:p w:rsidR="00573C16" w:rsidRDefault="00573C16">
            <w:pPr>
              <w:widowControl/>
              <w:autoSpaceDE/>
              <w:autoSpaceDN/>
              <w:adjustRightInd/>
              <w:rPr>
                <w:i/>
                <w:sz w:val="28"/>
                <w:szCs w:val="28"/>
              </w:rPr>
            </w:pPr>
          </w:p>
          <w:p w:rsidR="00573C16" w:rsidRDefault="00573C16">
            <w:pPr>
              <w:widowControl/>
              <w:autoSpaceDE/>
              <w:autoSpaceDN/>
              <w:adjustRightInd/>
              <w:rPr>
                <w:i/>
                <w:sz w:val="28"/>
                <w:szCs w:val="28"/>
              </w:rPr>
            </w:pPr>
          </w:p>
          <w:p w:rsidR="00573C16" w:rsidRDefault="00573C16">
            <w:pPr>
              <w:widowControl/>
              <w:autoSpaceDE/>
              <w:autoSpaceDN/>
              <w:adjustRightInd/>
              <w:rPr>
                <w:i/>
                <w:sz w:val="28"/>
                <w:szCs w:val="28"/>
              </w:rPr>
            </w:pPr>
          </w:p>
          <w:p w:rsidR="00573C16" w:rsidRPr="00573C16" w:rsidRDefault="00573C16" w:rsidP="00DD25DE">
            <w:pPr>
              <w:widowControl/>
              <w:autoSpaceDE/>
              <w:autoSpaceDN/>
              <w:adjustRightInd/>
              <w:jc w:val="right"/>
              <w:rPr>
                <w:i/>
                <w:sz w:val="28"/>
                <w:szCs w:val="28"/>
              </w:rPr>
            </w:pPr>
            <w:r w:rsidRPr="00573C16">
              <w:rPr>
                <w:i/>
                <w:sz w:val="28"/>
                <w:szCs w:val="28"/>
              </w:rPr>
              <w:t>Шестакова Ольга Николаевна</w:t>
            </w:r>
          </w:p>
          <w:p w:rsidR="00573C16" w:rsidRPr="00573C16" w:rsidRDefault="00573C16" w:rsidP="00DD25DE">
            <w:pPr>
              <w:widowControl/>
              <w:autoSpaceDE/>
              <w:autoSpaceDN/>
              <w:adjustRightInd/>
              <w:jc w:val="right"/>
              <w:rPr>
                <w:i/>
                <w:sz w:val="28"/>
                <w:szCs w:val="28"/>
              </w:rPr>
            </w:pPr>
            <w:r w:rsidRPr="00573C16">
              <w:rPr>
                <w:i/>
                <w:sz w:val="28"/>
                <w:szCs w:val="28"/>
              </w:rPr>
              <w:t>учитель русского языка и литературы</w:t>
            </w:r>
          </w:p>
          <w:p w:rsidR="00573C16" w:rsidRDefault="00573C16" w:rsidP="00DD25DE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 w:rsidRPr="00573C16">
              <w:rPr>
                <w:i/>
                <w:sz w:val="28"/>
                <w:szCs w:val="28"/>
              </w:rPr>
              <w:t>высшей категории</w:t>
            </w:r>
          </w:p>
        </w:tc>
      </w:tr>
    </w:tbl>
    <w:p w:rsidR="00B0365B" w:rsidRDefault="00B0365B">
      <w:pPr>
        <w:widowControl/>
        <w:autoSpaceDE/>
        <w:autoSpaceDN/>
        <w:adjustRightInd/>
        <w:rPr>
          <w:sz w:val="28"/>
          <w:szCs w:val="28"/>
        </w:rPr>
      </w:pPr>
    </w:p>
    <w:p w:rsidR="00B0365B" w:rsidRDefault="00B0365B">
      <w:pPr>
        <w:widowControl/>
        <w:autoSpaceDE/>
        <w:autoSpaceDN/>
        <w:adjustRightInd/>
        <w:rPr>
          <w:sz w:val="28"/>
          <w:szCs w:val="28"/>
        </w:rPr>
      </w:pPr>
    </w:p>
    <w:p w:rsidR="00C16DEB" w:rsidRPr="00A05BA4" w:rsidRDefault="000C732A">
      <w:pPr>
        <w:rPr>
          <w:sz w:val="28"/>
          <w:szCs w:val="28"/>
        </w:rPr>
      </w:pPr>
      <w:r w:rsidRPr="00A05BA4">
        <w:rPr>
          <w:sz w:val="28"/>
          <w:szCs w:val="28"/>
        </w:rPr>
        <w:t xml:space="preserve">Методическая разработка </w:t>
      </w:r>
      <w:r w:rsidR="0076145A" w:rsidRPr="00A05BA4">
        <w:rPr>
          <w:sz w:val="28"/>
          <w:szCs w:val="28"/>
        </w:rPr>
        <w:t xml:space="preserve"> </w:t>
      </w:r>
      <w:r w:rsidRPr="00A05BA4">
        <w:rPr>
          <w:sz w:val="28"/>
          <w:szCs w:val="28"/>
        </w:rPr>
        <w:t xml:space="preserve">интегрированного  </w:t>
      </w:r>
      <w:r w:rsidR="0076145A" w:rsidRPr="00A05BA4">
        <w:rPr>
          <w:sz w:val="28"/>
          <w:szCs w:val="28"/>
        </w:rPr>
        <w:t>урок</w:t>
      </w:r>
      <w:r w:rsidRPr="00A05BA4">
        <w:rPr>
          <w:sz w:val="28"/>
          <w:szCs w:val="28"/>
        </w:rPr>
        <w:t xml:space="preserve">а </w:t>
      </w:r>
      <w:r w:rsidR="0076145A" w:rsidRPr="00A05BA4">
        <w:rPr>
          <w:sz w:val="28"/>
          <w:szCs w:val="28"/>
        </w:rPr>
        <w:t xml:space="preserve"> </w:t>
      </w:r>
    </w:p>
    <w:p w:rsidR="00B3687B" w:rsidRPr="00A05BA4" w:rsidRDefault="0076145A">
      <w:pPr>
        <w:rPr>
          <w:sz w:val="28"/>
          <w:szCs w:val="28"/>
        </w:rPr>
      </w:pPr>
      <w:r w:rsidRPr="00A05BA4">
        <w:rPr>
          <w:sz w:val="28"/>
          <w:szCs w:val="28"/>
        </w:rPr>
        <w:t>по развитию речи в 9  классе</w:t>
      </w:r>
    </w:p>
    <w:p w:rsidR="0076145A" w:rsidRPr="00A05BA4" w:rsidRDefault="0076145A">
      <w:pPr>
        <w:rPr>
          <w:sz w:val="28"/>
          <w:szCs w:val="28"/>
        </w:rPr>
      </w:pPr>
      <w:r w:rsidRPr="00A05BA4">
        <w:rPr>
          <w:sz w:val="28"/>
          <w:szCs w:val="28"/>
        </w:rPr>
        <w:t>Учитель Шестакова О.Н.</w:t>
      </w:r>
    </w:p>
    <w:p w:rsidR="0076145A" w:rsidRPr="00A05BA4" w:rsidRDefault="0076145A">
      <w:pPr>
        <w:rPr>
          <w:sz w:val="28"/>
          <w:szCs w:val="28"/>
          <w:u w:val="single"/>
        </w:rPr>
      </w:pPr>
      <w:r w:rsidRPr="00A05BA4">
        <w:rPr>
          <w:sz w:val="28"/>
          <w:szCs w:val="28"/>
          <w:u w:val="single"/>
        </w:rPr>
        <w:t>Тема: «Подготовка к сочинению-рассуждению об элитных профессиях»</w:t>
      </w:r>
    </w:p>
    <w:p w:rsidR="0076145A" w:rsidRPr="00A05BA4" w:rsidRDefault="0076145A">
      <w:pPr>
        <w:rPr>
          <w:sz w:val="28"/>
          <w:szCs w:val="28"/>
        </w:rPr>
      </w:pPr>
      <w:r w:rsidRPr="00A05BA4">
        <w:rPr>
          <w:b/>
          <w:sz w:val="28"/>
          <w:szCs w:val="28"/>
        </w:rPr>
        <w:t>Цель:</w:t>
      </w:r>
      <w:r w:rsidRPr="00A05BA4">
        <w:rPr>
          <w:sz w:val="28"/>
          <w:szCs w:val="28"/>
        </w:rPr>
        <w:t xml:space="preserve"> </w:t>
      </w:r>
      <w:r w:rsidR="00B75215" w:rsidRPr="00A05BA4">
        <w:rPr>
          <w:sz w:val="28"/>
          <w:szCs w:val="28"/>
        </w:rPr>
        <w:t>разработка  кейс-диаграммы по решению проблемы элитных профессий в Казахстане в соответствии с кейс-технологией.</w:t>
      </w:r>
    </w:p>
    <w:p w:rsidR="00536A88" w:rsidRPr="00B21659" w:rsidRDefault="0076145A" w:rsidP="00536A88">
      <w:pPr>
        <w:rPr>
          <w:b/>
          <w:sz w:val="28"/>
          <w:szCs w:val="28"/>
        </w:rPr>
      </w:pPr>
      <w:r w:rsidRPr="00B21659">
        <w:rPr>
          <w:b/>
          <w:sz w:val="28"/>
          <w:szCs w:val="28"/>
        </w:rPr>
        <w:t>Задачи:</w:t>
      </w:r>
    </w:p>
    <w:p w:rsidR="00536A88" w:rsidRPr="00B21659" w:rsidRDefault="00536A88" w:rsidP="00536A88">
      <w:pPr>
        <w:rPr>
          <w:sz w:val="28"/>
          <w:szCs w:val="28"/>
        </w:rPr>
      </w:pPr>
      <w:r w:rsidRPr="00B21659">
        <w:rPr>
          <w:sz w:val="28"/>
          <w:szCs w:val="28"/>
        </w:rPr>
        <w:t>- создание поликультурной среды на уроке посредством погружения в исторический материал, языковую среду;</w:t>
      </w:r>
    </w:p>
    <w:p w:rsidR="00536A88" w:rsidRPr="00B21659" w:rsidRDefault="00536A88" w:rsidP="00536A88">
      <w:pPr>
        <w:rPr>
          <w:sz w:val="28"/>
          <w:szCs w:val="28"/>
        </w:rPr>
      </w:pPr>
      <w:r w:rsidRPr="00B21659">
        <w:rPr>
          <w:sz w:val="28"/>
          <w:szCs w:val="28"/>
        </w:rPr>
        <w:t>-расширить представления детей о мире профессий, о профессиональном самоопределении;</w:t>
      </w:r>
    </w:p>
    <w:p w:rsidR="00536A88" w:rsidRPr="00B21659" w:rsidRDefault="00536A88" w:rsidP="00536A88">
      <w:pPr>
        <w:rPr>
          <w:sz w:val="28"/>
          <w:szCs w:val="28"/>
        </w:rPr>
      </w:pPr>
      <w:r w:rsidRPr="00B21659">
        <w:rPr>
          <w:sz w:val="28"/>
          <w:szCs w:val="28"/>
        </w:rPr>
        <w:t>-учить анализировать данные, полученные в ходе анкетирования, соцопроса и делать соответствующие выводы;</w:t>
      </w:r>
    </w:p>
    <w:p w:rsidR="00536A88" w:rsidRPr="00B21659" w:rsidRDefault="00536A88" w:rsidP="00536A88">
      <w:pPr>
        <w:rPr>
          <w:b/>
          <w:sz w:val="28"/>
          <w:szCs w:val="28"/>
        </w:rPr>
      </w:pPr>
      <w:r w:rsidRPr="00B21659">
        <w:rPr>
          <w:b/>
          <w:sz w:val="28"/>
          <w:szCs w:val="28"/>
        </w:rPr>
        <w:t>- побуждать детей к самостоятельному и ответственному выбору профессии, к определению целей и приоритетов в своей жизн</w:t>
      </w:r>
      <w:r w:rsidR="00A266D5" w:rsidRPr="00B21659">
        <w:rPr>
          <w:b/>
          <w:sz w:val="28"/>
          <w:szCs w:val="28"/>
        </w:rPr>
        <w:t>и, к самопознанию, саморазвитию</w:t>
      </w:r>
      <w:r w:rsidR="00B75215" w:rsidRPr="00B21659">
        <w:rPr>
          <w:b/>
          <w:sz w:val="28"/>
          <w:szCs w:val="28"/>
        </w:rPr>
        <w:t>.</w:t>
      </w:r>
    </w:p>
    <w:p w:rsidR="00564E25" w:rsidRPr="00B21659" w:rsidRDefault="00564E25" w:rsidP="00536A88">
      <w:pPr>
        <w:rPr>
          <w:b/>
          <w:sz w:val="28"/>
          <w:szCs w:val="28"/>
        </w:rPr>
      </w:pPr>
      <w:r w:rsidRPr="00B21659">
        <w:rPr>
          <w:b/>
          <w:sz w:val="28"/>
          <w:szCs w:val="28"/>
        </w:rPr>
        <w:t>- воспитание чувства гордости, патриотизма за свою Родину</w:t>
      </w:r>
      <w:r w:rsidR="006123E2" w:rsidRPr="00B21659">
        <w:rPr>
          <w:b/>
          <w:sz w:val="28"/>
          <w:szCs w:val="28"/>
        </w:rPr>
        <w:t>, чувства сопричастности к ценностям «М</w:t>
      </w:r>
      <w:r w:rsidR="006123E2" w:rsidRPr="00B21659">
        <w:rPr>
          <w:b/>
          <w:sz w:val="28"/>
          <w:szCs w:val="28"/>
          <w:lang w:val="kk-KZ"/>
        </w:rPr>
        <w:t>әңгілік ел</w:t>
      </w:r>
      <w:r w:rsidR="006123E2" w:rsidRPr="00B21659">
        <w:rPr>
          <w:b/>
          <w:sz w:val="28"/>
          <w:szCs w:val="28"/>
        </w:rPr>
        <w:t>» и их реализации в совей жизни на благо всего народа.</w:t>
      </w:r>
    </w:p>
    <w:p w:rsidR="00B75215" w:rsidRPr="00B21659" w:rsidRDefault="00B75215" w:rsidP="00536A88">
      <w:pPr>
        <w:rPr>
          <w:sz w:val="28"/>
          <w:szCs w:val="28"/>
        </w:rPr>
      </w:pPr>
      <w:r w:rsidRPr="00B21659">
        <w:rPr>
          <w:b/>
          <w:sz w:val="28"/>
          <w:szCs w:val="28"/>
        </w:rPr>
        <w:t>Технологии уроки:</w:t>
      </w:r>
      <w:r w:rsidRPr="00B21659">
        <w:rPr>
          <w:sz w:val="28"/>
          <w:szCs w:val="28"/>
        </w:rPr>
        <w:t xml:space="preserve"> кейс-технология</w:t>
      </w:r>
      <w:r w:rsidR="00AF797B" w:rsidRPr="00B21659">
        <w:rPr>
          <w:sz w:val="28"/>
          <w:szCs w:val="28"/>
        </w:rPr>
        <w:t>, элементы научных проектов, создание поликультурной</w:t>
      </w:r>
      <w:r w:rsidR="00207284" w:rsidRPr="00B21659">
        <w:rPr>
          <w:sz w:val="28"/>
          <w:szCs w:val="28"/>
        </w:rPr>
        <w:t xml:space="preserve"> и полилингвальной </w:t>
      </w:r>
      <w:r w:rsidR="00AF797B" w:rsidRPr="00B21659">
        <w:rPr>
          <w:sz w:val="28"/>
          <w:szCs w:val="28"/>
        </w:rPr>
        <w:t xml:space="preserve"> среды</w:t>
      </w:r>
      <w:r w:rsidR="00207284" w:rsidRPr="00B21659">
        <w:rPr>
          <w:sz w:val="28"/>
          <w:szCs w:val="28"/>
        </w:rPr>
        <w:t>.</w:t>
      </w:r>
    </w:p>
    <w:p w:rsidR="000C732A" w:rsidRPr="00B21659" w:rsidRDefault="000C732A" w:rsidP="00536A88">
      <w:pPr>
        <w:rPr>
          <w:sz w:val="28"/>
          <w:szCs w:val="28"/>
        </w:rPr>
      </w:pPr>
      <w:r w:rsidRPr="00B21659">
        <w:rPr>
          <w:b/>
          <w:sz w:val="28"/>
          <w:szCs w:val="28"/>
        </w:rPr>
        <w:t>Форма</w:t>
      </w:r>
      <w:r w:rsidRPr="00B21659">
        <w:rPr>
          <w:sz w:val="28"/>
          <w:szCs w:val="28"/>
        </w:rPr>
        <w:t>: интегрированный урок</w:t>
      </w:r>
    </w:p>
    <w:p w:rsidR="002C032A" w:rsidRPr="00B21659" w:rsidRDefault="002C032A" w:rsidP="00536A88">
      <w:pPr>
        <w:rPr>
          <w:sz w:val="28"/>
          <w:szCs w:val="28"/>
        </w:rPr>
      </w:pPr>
      <w:r w:rsidRPr="00B21659">
        <w:rPr>
          <w:b/>
          <w:sz w:val="28"/>
          <w:szCs w:val="28"/>
        </w:rPr>
        <w:t>Межпредметные</w:t>
      </w:r>
      <w:r w:rsidRPr="00B21659">
        <w:rPr>
          <w:sz w:val="28"/>
          <w:szCs w:val="28"/>
        </w:rPr>
        <w:t xml:space="preserve"> </w:t>
      </w:r>
      <w:r w:rsidRPr="00B21659">
        <w:rPr>
          <w:b/>
          <w:sz w:val="28"/>
          <w:szCs w:val="28"/>
        </w:rPr>
        <w:t>связи</w:t>
      </w:r>
      <w:r w:rsidRPr="00B21659">
        <w:rPr>
          <w:sz w:val="28"/>
          <w:szCs w:val="28"/>
        </w:rPr>
        <w:t>: история Казахстана, казахский язык, обществознание, казахская литература.</w:t>
      </w:r>
    </w:p>
    <w:p w:rsidR="006123E2" w:rsidRPr="00B21659" w:rsidRDefault="006123E2" w:rsidP="00536A88">
      <w:pPr>
        <w:rPr>
          <w:sz w:val="28"/>
          <w:szCs w:val="28"/>
        </w:rPr>
      </w:pPr>
    </w:p>
    <w:p w:rsidR="00B75215" w:rsidRPr="00B21659" w:rsidRDefault="00B75215" w:rsidP="00B75215">
      <w:pPr>
        <w:jc w:val="center"/>
        <w:rPr>
          <w:b/>
          <w:sz w:val="28"/>
          <w:szCs w:val="28"/>
        </w:rPr>
      </w:pPr>
      <w:r w:rsidRPr="00B21659">
        <w:rPr>
          <w:b/>
          <w:sz w:val="28"/>
          <w:szCs w:val="28"/>
        </w:rPr>
        <w:t>Ход урока:</w:t>
      </w:r>
    </w:p>
    <w:p w:rsidR="005022BE" w:rsidRPr="00B21659" w:rsidRDefault="00B75215" w:rsidP="005022BE">
      <w:pPr>
        <w:ind w:left="360"/>
        <w:rPr>
          <w:sz w:val="28"/>
          <w:szCs w:val="28"/>
          <w:u w:val="single"/>
        </w:rPr>
      </w:pPr>
      <w:r w:rsidRPr="00B21659">
        <w:rPr>
          <w:b/>
          <w:sz w:val="28"/>
          <w:szCs w:val="28"/>
          <w:u w:val="single"/>
        </w:rPr>
        <w:t>1. «Вызов»</w:t>
      </w:r>
      <w:r w:rsidR="005022BE" w:rsidRPr="00B21659">
        <w:rPr>
          <w:sz w:val="28"/>
          <w:szCs w:val="28"/>
          <w:u w:val="single"/>
        </w:rPr>
        <w:t xml:space="preserve"> </w:t>
      </w:r>
    </w:p>
    <w:p w:rsidR="005022BE" w:rsidRPr="00B21659" w:rsidRDefault="005022BE" w:rsidP="005022B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1) Учитель:Хочу рассказать вам о результатах проведенного мною опроса в среде учителей, учеников и родителей. Респондентам был задан вопрос: «Какие три профессии, по вашему мнению, являются элитными в Казахстане?». Были получены следующие результаты:</w:t>
      </w:r>
    </w:p>
    <w:tbl>
      <w:tblPr>
        <w:tblStyle w:val="a9"/>
        <w:tblW w:w="0" w:type="auto"/>
        <w:tblInd w:w="360" w:type="dxa"/>
        <w:tblLook w:val="04A0"/>
      </w:tblPr>
      <w:tblGrid>
        <w:gridCol w:w="3001"/>
        <w:gridCol w:w="2785"/>
        <w:gridCol w:w="3001"/>
      </w:tblGrid>
      <w:tr w:rsidR="005022BE" w:rsidRPr="00B21659" w:rsidTr="005022BE">
        <w:tc>
          <w:tcPr>
            <w:tcW w:w="3418" w:type="dxa"/>
          </w:tcPr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Учащиеся 9-х классов</w:t>
            </w:r>
          </w:p>
        </w:tc>
        <w:tc>
          <w:tcPr>
            <w:tcW w:w="3366" w:type="dxa"/>
          </w:tcPr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Родители уч-ся 9-х</w:t>
            </w:r>
            <w:r w:rsidR="00DD12A5" w:rsidRPr="00B21659">
              <w:rPr>
                <w:sz w:val="28"/>
                <w:szCs w:val="28"/>
              </w:rPr>
              <w:t xml:space="preserve"> </w:t>
            </w:r>
            <w:r w:rsidRPr="00B21659">
              <w:rPr>
                <w:sz w:val="28"/>
                <w:szCs w:val="28"/>
              </w:rPr>
              <w:t>классов</w:t>
            </w:r>
          </w:p>
        </w:tc>
        <w:tc>
          <w:tcPr>
            <w:tcW w:w="3419" w:type="dxa"/>
          </w:tcPr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Учителя нашей школы</w:t>
            </w:r>
          </w:p>
        </w:tc>
      </w:tr>
      <w:tr w:rsidR="005022BE" w:rsidRPr="00B21659" w:rsidTr="005022BE">
        <w:tc>
          <w:tcPr>
            <w:tcW w:w="3418" w:type="dxa"/>
          </w:tcPr>
          <w:p w:rsidR="005022BE" w:rsidRPr="00B21659" w:rsidRDefault="005022BE" w:rsidP="009A0BBC">
            <w:pPr>
              <w:rPr>
                <w:b/>
                <w:sz w:val="28"/>
                <w:szCs w:val="28"/>
              </w:rPr>
            </w:pPr>
            <w:r w:rsidRPr="00B21659">
              <w:rPr>
                <w:b/>
                <w:sz w:val="28"/>
                <w:szCs w:val="28"/>
              </w:rPr>
              <w:lastRenderedPageBreak/>
              <w:t>Врач-24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Геолог-3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Учитель-4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Фармацевт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Юрист-7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Адвокат-2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Прокурор-2</w:t>
            </w:r>
          </w:p>
          <w:p w:rsidR="005022BE" w:rsidRPr="00B21659" w:rsidRDefault="005022BE" w:rsidP="009A0BBC">
            <w:pPr>
              <w:rPr>
                <w:b/>
                <w:sz w:val="28"/>
                <w:szCs w:val="28"/>
              </w:rPr>
            </w:pPr>
            <w:r w:rsidRPr="00B21659">
              <w:rPr>
                <w:b/>
                <w:sz w:val="28"/>
                <w:szCs w:val="28"/>
              </w:rPr>
              <w:t>Сотрудник полиции-10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Банкир-7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Программист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Водитель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Судомеханик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Инженер-2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Нефтяник-7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Переводчик-2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Финансист-3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Дизайнер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Архитектор-4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Психолог-2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Эколог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Предприниматель-5</w:t>
            </w:r>
          </w:p>
          <w:p w:rsidR="005022BE" w:rsidRPr="00B21659" w:rsidRDefault="005022BE" w:rsidP="009A0BBC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3366" w:type="dxa"/>
          </w:tcPr>
          <w:p w:rsidR="005022BE" w:rsidRPr="00B21659" w:rsidRDefault="005022BE" w:rsidP="009A0BBC">
            <w:pPr>
              <w:rPr>
                <w:b/>
                <w:sz w:val="28"/>
                <w:szCs w:val="28"/>
              </w:rPr>
            </w:pPr>
            <w:r w:rsidRPr="00B21659">
              <w:rPr>
                <w:b/>
                <w:sz w:val="28"/>
                <w:szCs w:val="28"/>
              </w:rPr>
              <w:t>Врач-10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Учитель-4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Нефтяник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Банкир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Сотрудник полиции-3</w:t>
            </w:r>
          </w:p>
          <w:p w:rsidR="005022BE" w:rsidRPr="00B21659" w:rsidRDefault="005022BE" w:rsidP="009A0BBC">
            <w:pPr>
              <w:rPr>
                <w:b/>
                <w:sz w:val="28"/>
                <w:szCs w:val="28"/>
              </w:rPr>
            </w:pPr>
            <w:r w:rsidRPr="00B21659">
              <w:rPr>
                <w:b/>
                <w:sz w:val="28"/>
                <w:szCs w:val="28"/>
              </w:rPr>
              <w:t>Программист-6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Экономист-3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Налоговый инспектор-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Менеджер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Адвокат-3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Прокурор, судья-5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Юрист-5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Дизайнер-2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Шеф-повар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Модельер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Визажист-косметолог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Банкир-2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Продюсер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</w:p>
        </w:tc>
        <w:tc>
          <w:tcPr>
            <w:tcW w:w="3419" w:type="dxa"/>
          </w:tcPr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Экономист-4</w:t>
            </w:r>
          </w:p>
          <w:p w:rsidR="005022BE" w:rsidRPr="00B21659" w:rsidRDefault="005022BE" w:rsidP="009A0BBC">
            <w:pPr>
              <w:rPr>
                <w:b/>
                <w:sz w:val="28"/>
                <w:szCs w:val="28"/>
              </w:rPr>
            </w:pPr>
            <w:r w:rsidRPr="00B21659">
              <w:rPr>
                <w:b/>
                <w:sz w:val="28"/>
                <w:szCs w:val="28"/>
              </w:rPr>
              <w:t>Юрист-7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Прокурор, судья-4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Банкир-5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Биржевой маклер</w:t>
            </w:r>
          </w:p>
          <w:p w:rsidR="005022BE" w:rsidRPr="00B21659" w:rsidRDefault="005022BE" w:rsidP="009A0BBC">
            <w:pPr>
              <w:rPr>
                <w:b/>
                <w:sz w:val="28"/>
                <w:szCs w:val="28"/>
              </w:rPr>
            </w:pPr>
            <w:r w:rsidRPr="00B21659">
              <w:rPr>
                <w:b/>
                <w:sz w:val="28"/>
                <w:szCs w:val="28"/>
              </w:rPr>
              <w:t>Врач-11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Учитель-6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Сотрудник полиции-3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Предприниматель-2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Финансист-2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Переводчик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Менеджер-2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Дизайнер-2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Архитектор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Работник таможни-2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Журналист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Нефтяник-2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Программист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  <w:r w:rsidRPr="00B21659">
              <w:rPr>
                <w:sz w:val="28"/>
                <w:szCs w:val="28"/>
              </w:rPr>
              <w:t>Парикмахер</w:t>
            </w:r>
          </w:p>
          <w:p w:rsidR="005022BE" w:rsidRPr="00B21659" w:rsidRDefault="005022BE" w:rsidP="009A0BBC">
            <w:pPr>
              <w:rPr>
                <w:sz w:val="28"/>
                <w:szCs w:val="28"/>
                <w:u w:val="single"/>
              </w:rPr>
            </w:pPr>
            <w:r w:rsidRPr="00B21659">
              <w:rPr>
                <w:sz w:val="28"/>
                <w:szCs w:val="28"/>
                <w:u w:val="single"/>
              </w:rPr>
              <w:t>Директор завода-2</w:t>
            </w: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</w:p>
          <w:p w:rsidR="005022BE" w:rsidRPr="00B21659" w:rsidRDefault="005022BE" w:rsidP="009A0BBC">
            <w:pPr>
              <w:rPr>
                <w:sz w:val="28"/>
                <w:szCs w:val="28"/>
              </w:rPr>
            </w:pPr>
          </w:p>
        </w:tc>
      </w:tr>
    </w:tbl>
    <w:p w:rsidR="005022BE" w:rsidRPr="00B21659" w:rsidRDefault="005022BE" w:rsidP="005022BE">
      <w:pPr>
        <w:ind w:left="360"/>
        <w:rPr>
          <w:sz w:val="28"/>
          <w:szCs w:val="28"/>
        </w:rPr>
      </w:pPr>
    </w:p>
    <w:p w:rsidR="005022BE" w:rsidRPr="00B21659" w:rsidRDefault="005022BE" w:rsidP="005022BE">
      <w:pPr>
        <w:rPr>
          <w:b/>
          <w:sz w:val="28"/>
          <w:szCs w:val="28"/>
        </w:rPr>
      </w:pPr>
      <w:r w:rsidRPr="00B21659">
        <w:rPr>
          <w:b/>
          <w:sz w:val="28"/>
          <w:szCs w:val="28"/>
        </w:rPr>
        <w:t>Данная таблица на слайде №1</w:t>
      </w:r>
    </w:p>
    <w:p w:rsidR="005022BE" w:rsidRPr="00B21659" w:rsidRDefault="005022BE" w:rsidP="005022BE">
      <w:pPr>
        <w:rPr>
          <w:b/>
          <w:sz w:val="28"/>
          <w:szCs w:val="28"/>
        </w:rPr>
      </w:pPr>
      <w:r w:rsidRPr="00B21659">
        <w:rPr>
          <w:b/>
          <w:sz w:val="28"/>
          <w:szCs w:val="28"/>
        </w:rPr>
        <w:t xml:space="preserve">Учитель: </w:t>
      </w:r>
      <w:r w:rsidRPr="00B21659">
        <w:rPr>
          <w:sz w:val="28"/>
          <w:szCs w:val="28"/>
        </w:rPr>
        <w:t>Как видим результаты интересны, но требуют более профессионального подхода к данной проблеме.</w:t>
      </w:r>
    </w:p>
    <w:p w:rsidR="00B75215" w:rsidRPr="00B21659" w:rsidRDefault="005022BE" w:rsidP="00536A88">
      <w:pPr>
        <w:rPr>
          <w:sz w:val="28"/>
          <w:szCs w:val="28"/>
        </w:rPr>
      </w:pPr>
      <w:r w:rsidRPr="00B21659">
        <w:rPr>
          <w:sz w:val="28"/>
          <w:szCs w:val="28"/>
        </w:rPr>
        <w:t>2) Ч</w:t>
      </w:r>
      <w:r w:rsidR="00B75215" w:rsidRPr="00B21659">
        <w:rPr>
          <w:sz w:val="28"/>
          <w:szCs w:val="28"/>
        </w:rPr>
        <w:t>тение эпиграфа урока, запись ключевой фразы эпиграфа, на усмотрение учащихся)</w:t>
      </w:r>
      <w:r w:rsidR="00C74D06" w:rsidRPr="00B21659">
        <w:rPr>
          <w:noProof/>
          <w:sz w:val="28"/>
          <w:szCs w:val="28"/>
        </w:rPr>
        <w:t xml:space="preserve"> </w:t>
      </w:r>
      <w:r w:rsidR="00C74D06" w:rsidRPr="00B21659">
        <w:rPr>
          <w:noProof/>
          <w:sz w:val="28"/>
          <w:szCs w:val="28"/>
        </w:rPr>
        <w:drawing>
          <wp:inline distT="0" distB="0" distL="0" distR="0">
            <wp:extent cx="5914390" cy="219075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279" t="50267" r="11347" b="10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39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74D06" w:rsidRPr="00B21659" w:rsidRDefault="00C74D06" w:rsidP="00536A88">
      <w:pPr>
        <w:rPr>
          <w:sz w:val="28"/>
          <w:szCs w:val="28"/>
        </w:rPr>
      </w:pPr>
    </w:p>
    <w:p w:rsidR="00B75215" w:rsidRPr="00B21659" w:rsidRDefault="00C74D06" w:rsidP="00C74D06">
      <w:pPr>
        <w:jc w:val="right"/>
        <w:rPr>
          <w:b/>
          <w:sz w:val="28"/>
          <w:szCs w:val="28"/>
        </w:rPr>
      </w:pPr>
      <w:r w:rsidRPr="00B21659">
        <w:rPr>
          <w:b/>
          <w:sz w:val="28"/>
          <w:szCs w:val="28"/>
        </w:rPr>
        <w:t>Мухтар Шаханов «Просчет Чингисхана»</w:t>
      </w:r>
    </w:p>
    <w:p w:rsidR="00C74D06" w:rsidRPr="00B21659" w:rsidRDefault="00C74D06" w:rsidP="00C74D06">
      <w:pPr>
        <w:rPr>
          <w:sz w:val="28"/>
          <w:szCs w:val="28"/>
        </w:rPr>
      </w:pPr>
      <w:r w:rsidRPr="00B21659">
        <w:rPr>
          <w:b/>
          <w:sz w:val="28"/>
          <w:szCs w:val="28"/>
        </w:rPr>
        <w:t xml:space="preserve">Слово учителя: </w:t>
      </w:r>
      <w:r w:rsidRPr="00B21659">
        <w:rPr>
          <w:sz w:val="28"/>
          <w:szCs w:val="28"/>
        </w:rPr>
        <w:t xml:space="preserve">Сегодня наш урок посвящен проблеме, которая беспокоит всех девятиклассников - это профессиональное самоопределение, поиск себя в огромном мире профессий. Очень важно </w:t>
      </w:r>
      <w:r w:rsidRPr="00B21659">
        <w:rPr>
          <w:sz w:val="28"/>
          <w:szCs w:val="28"/>
        </w:rPr>
        <w:lastRenderedPageBreak/>
        <w:t>не потеряться в этом мире, а стать полноправным , конкурентноспособным членом общества, принося пользу себе и окружающим. В этом вам поможет сегодняшний разговор и написание собственного рассуждения о выборе профессии.</w:t>
      </w:r>
    </w:p>
    <w:p w:rsidR="00011193" w:rsidRPr="00B21659" w:rsidRDefault="00011193" w:rsidP="00C74D06">
      <w:pPr>
        <w:rPr>
          <w:sz w:val="28"/>
          <w:szCs w:val="28"/>
        </w:rPr>
      </w:pPr>
      <w:r w:rsidRPr="00B21659">
        <w:rPr>
          <w:b/>
          <w:sz w:val="28"/>
          <w:szCs w:val="28"/>
          <w:u w:val="single"/>
        </w:rPr>
        <w:t xml:space="preserve">2. </w:t>
      </w:r>
      <w:r w:rsidR="006E7607" w:rsidRPr="00B21659">
        <w:rPr>
          <w:b/>
          <w:sz w:val="28"/>
          <w:szCs w:val="28"/>
          <w:u w:val="single"/>
        </w:rPr>
        <w:t>Знакомство с методикой</w:t>
      </w:r>
      <w:r w:rsidRPr="00B21659">
        <w:rPr>
          <w:b/>
          <w:sz w:val="28"/>
          <w:szCs w:val="28"/>
          <w:u w:val="single"/>
        </w:rPr>
        <w:t>, выявление ее особенностей</w:t>
      </w:r>
      <w:r w:rsidRPr="00B21659">
        <w:rPr>
          <w:sz w:val="28"/>
          <w:szCs w:val="28"/>
        </w:rPr>
        <w:t>. Объяснение методики, по которой сложится пошаговая работа над будущим сочинением.</w:t>
      </w:r>
    </w:p>
    <w:p w:rsidR="006E7607" w:rsidRPr="00B21659" w:rsidRDefault="00DD12A5" w:rsidP="00C74D06">
      <w:pPr>
        <w:rPr>
          <w:sz w:val="28"/>
          <w:szCs w:val="28"/>
        </w:rPr>
      </w:pPr>
      <w:r w:rsidRPr="00B21659">
        <w:rPr>
          <w:sz w:val="28"/>
          <w:szCs w:val="28"/>
        </w:rPr>
        <w:t xml:space="preserve">Учитель: На доске </w:t>
      </w:r>
      <w:r w:rsidR="006E7607" w:rsidRPr="00B21659">
        <w:rPr>
          <w:sz w:val="28"/>
          <w:szCs w:val="28"/>
        </w:rPr>
        <w:t xml:space="preserve"> и у каждого из вас </w:t>
      </w:r>
      <w:r w:rsidRPr="00B21659">
        <w:rPr>
          <w:sz w:val="28"/>
          <w:szCs w:val="28"/>
        </w:rPr>
        <w:t xml:space="preserve"> на столе </w:t>
      </w:r>
      <w:r w:rsidR="006E7607" w:rsidRPr="00B21659">
        <w:rPr>
          <w:sz w:val="28"/>
          <w:szCs w:val="28"/>
        </w:rPr>
        <w:t>находится  кейс-диаграмма,  которая впоследствии станет вам хорошим помощников в написании сочинения. Каждый этап работы по заполнению диаграммы  - это своеобразный шаг к написанию сочинения. Движение осуществляется в соответствии с последовательностью основных спектральных цветов - в этом вам поможет предложение : «Каждый охотник желает знать, где сидит фазан» (красный, оранжевый, желтый, зеленый, голубой, синий, фиолетовый). Все , услышанное на уроке, все, заинтересовавшее вас,  должно быть занесено в диаграмму.</w:t>
      </w:r>
    </w:p>
    <w:p w:rsidR="00C22583" w:rsidRPr="00B21659" w:rsidRDefault="00C22583" w:rsidP="00C74D06">
      <w:pPr>
        <w:rPr>
          <w:b/>
          <w:sz w:val="28"/>
          <w:szCs w:val="28"/>
          <w:u w:val="single"/>
        </w:rPr>
      </w:pPr>
      <w:r w:rsidRPr="00B21659">
        <w:rPr>
          <w:b/>
          <w:sz w:val="28"/>
          <w:szCs w:val="28"/>
          <w:u w:val="single"/>
        </w:rPr>
        <w:t>3. Выполнение основной проблемы.</w:t>
      </w:r>
    </w:p>
    <w:p w:rsidR="00667068" w:rsidRPr="00B21659" w:rsidRDefault="00667068" w:rsidP="00C74D06">
      <w:pPr>
        <w:rPr>
          <w:b/>
          <w:sz w:val="28"/>
          <w:szCs w:val="28"/>
        </w:rPr>
      </w:pPr>
      <w:r w:rsidRPr="00B21659">
        <w:rPr>
          <w:b/>
          <w:sz w:val="28"/>
          <w:szCs w:val="28"/>
        </w:rPr>
        <w:t xml:space="preserve">1) Итак, </w:t>
      </w:r>
      <w:r w:rsidR="0014737F" w:rsidRPr="00B21659">
        <w:rPr>
          <w:b/>
          <w:sz w:val="28"/>
          <w:szCs w:val="28"/>
        </w:rPr>
        <w:t>шаг первый. З</w:t>
      </w:r>
      <w:r w:rsidRPr="00B21659">
        <w:rPr>
          <w:b/>
          <w:sz w:val="28"/>
          <w:szCs w:val="28"/>
        </w:rPr>
        <w:t>аполняем красный сегмент диаграммы.</w:t>
      </w:r>
    </w:p>
    <w:p w:rsidR="00667068" w:rsidRPr="00B21659" w:rsidRDefault="00667068" w:rsidP="00C74D06">
      <w:pPr>
        <w:rPr>
          <w:sz w:val="28"/>
          <w:szCs w:val="28"/>
        </w:rPr>
      </w:pPr>
      <w:r w:rsidRPr="00B21659">
        <w:rPr>
          <w:sz w:val="28"/>
          <w:szCs w:val="28"/>
        </w:rPr>
        <w:t>Форма сочинения - рассуждение. Строится на трех основных элементах:</w:t>
      </w:r>
    </w:p>
    <w:p w:rsidR="00667068" w:rsidRPr="00B21659" w:rsidRDefault="00667068" w:rsidP="00C74D06">
      <w:pPr>
        <w:rPr>
          <w:sz w:val="28"/>
          <w:szCs w:val="28"/>
        </w:rPr>
      </w:pPr>
      <w:r w:rsidRPr="00B21659">
        <w:rPr>
          <w:sz w:val="28"/>
          <w:szCs w:val="28"/>
        </w:rPr>
        <w:t>1. Тезис (какое-либо утверждение, мысль, которые вы считаете верными)</w:t>
      </w:r>
    </w:p>
    <w:p w:rsidR="00667068" w:rsidRPr="00B21659" w:rsidRDefault="00667068" w:rsidP="00C74D06">
      <w:pPr>
        <w:rPr>
          <w:sz w:val="28"/>
          <w:szCs w:val="28"/>
        </w:rPr>
      </w:pPr>
      <w:r w:rsidRPr="00B21659">
        <w:rPr>
          <w:sz w:val="28"/>
          <w:szCs w:val="28"/>
        </w:rPr>
        <w:t>2. Доказательства, аргументы.</w:t>
      </w:r>
    </w:p>
    <w:p w:rsidR="0014737F" w:rsidRPr="00B21659" w:rsidRDefault="0014737F" w:rsidP="00C74D06">
      <w:pPr>
        <w:rPr>
          <w:sz w:val="28"/>
          <w:szCs w:val="28"/>
        </w:rPr>
      </w:pPr>
      <w:r w:rsidRPr="00B21659">
        <w:rPr>
          <w:sz w:val="28"/>
          <w:szCs w:val="28"/>
        </w:rPr>
        <w:t>3. Вывод.</w:t>
      </w:r>
    </w:p>
    <w:p w:rsidR="005022BE" w:rsidRPr="00B21659" w:rsidRDefault="0014737F" w:rsidP="00C74D06">
      <w:pPr>
        <w:rPr>
          <w:b/>
          <w:sz w:val="28"/>
          <w:szCs w:val="28"/>
        </w:rPr>
      </w:pPr>
      <w:r w:rsidRPr="00B21659">
        <w:rPr>
          <w:sz w:val="28"/>
          <w:szCs w:val="28"/>
        </w:rPr>
        <w:t xml:space="preserve">2) </w:t>
      </w:r>
      <w:r w:rsidRPr="00B21659">
        <w:rPr>
          <w:b/>
          <w:sz w:val="28"/>
          <w:szCs w:val="28"/>
        </w:rPr>
        <w:t xml:space="preserve">Шаг второй. </w:t>
      </w:r>
      <w:r w:rsidR="005022BE" w:rsidRPr="00B21659">
        <w:rPr>
          <w:b/>
          <w:sz w:val="28"/>
          <w:szCs w:val="28"/>
        </w:rPr>
        <w:t xml:space="preserve"> Заполняем оранжевый сегмент диаграммы. </w:t>
      </w:r>
    </w:p>
    <w:p w:rsidR="00087734" w:rsidRPr="00B21659" w:rsidRDefault="0014737F" w:rsidP="00C74D06">
      <w:pPr>
        <w:rPr>
          <w:b/>
          <w:sz w:val="28"/>
          <w:szCs w:val="28"/>
        </w:rPr>
      </w:pPr>
      <w:r w:rsidRPr="00B21659">
        <w:rPr>
          <w:b/>
          <w:sz w:val="28"/>
          <w:szCs w:val="28"/>
        </w:rPr>
        <w:t>Содержание.</w:t>
      </w:r>
      <w:r w:rsidR="00087734" w:rsidRPr="00B21659">
        <w:rPr>
          <w:b/>
          <w:sz w:val="28"/>
          <w:szCs w:val="28"/>
        </w:rPr>
        <w:t xml:space="preserve"> </w:t>
      </w:r>
    </w:p>
    <w:p w:rsidR="00087734" w:rsidRPr="00B21659" w:rsidRDefault="00087734" w:rsidP="00C74D06">
      <w:pPr>
        <w:rPr>
          <w:sz w:val="28"/>
          <w:szCs w:val="28"/>
        </w:rPr>
      </w:pPr>
      <w:r w:rsidRPr="00B21659">
        <w:rPr>
          <w:sz w:val="28"/>
          <w:szCs w:val="28"/>
        </w:rPr>
        <w:t>Учащиеся дают определения данным терминам (можно дать задание найти их значения, чтобы не тратить время на уроке)</w:t>
      </w:r>
    </w:p>
    <w:p w:rsidR="0014737F" w:rsidRPr="00B21659" w:rsidRDefault="00087734" w:rsidP="00C74D06">
      <w:pPr>
        <w:rPr>
          <w:sz w:val="28"/>
          <w:szCs w:val="28"/>
        </w:rPr>
      </w:pPr>
      <w:r w:rsidRPr="00B21659">
        <w:rPr>
          <w:b/>
          <w:bCs/>
          <w:sz w:val="28"/>
          <w:szCs w:val="28"/>
        </w:rPr>
        <w:t>Глосса́рий</w:t>
      </w:r>
      <w:r w:rsidRPr="00B21659">
        <w:rPr>
          <w:sz w:val="28"/>
          <w:szCs w:val="28"/>
        </w:rPr>
        <w:t xml:space="preserve"> (</w:t>
      </w:r>
      <w:hyperlink r:id="rId9" w:tooltip="Латинский язык" w:history="1">
        <w:r w:rsidRPr="00B21659">
          <w:rPr>
            <w:rStyle w:val="a8"/>
            <w:rFonts w:eastAsiaTheme="majorEastAsia"/>
            <w:color w:val="auto"/>
            <w:sz w:val="28"/>
            <w:szCs w:val="28"/>
          </w:rPr>
          <w:t>лат.</w:t>
        </w:r>
      </w:hyperlink>
      <w:r w:rsidRPr="00B21659">
        <w:rPr>
          <w:sz w:val="28"/>
          <w:szCs w:val="28"/>
        </w:rPr>
        <w:t> </w:t>
      </w:r>
      <w:r w:rsidRPr="00B21659">
        <w:rPr>
          <w:i/>
          <w:iCs/>
          <w:sz w:val="28"/>
          <w:szCs w:val="28"/>
          <w:lang w:val="la-Latn"/>
        </w:rPr>
        <w:t>glossarium</w:t>
      </w:r>
      <w:r w:rsidRPr="00B21659">
        <w:rPr>
          <w:sz w:val="28"/>
          <w:szCs w:val="28"/>
        </w:rPr>
        <w:t xml:space="preserve"> — «собрание </w:t>
      </w:r>
      <w:hyperlink r:id="rId10" w:tooltip="Глосса" w:history="1">
        <w:r w:rsidRPr="00B21659">
          <w:rPr>
            <w:rStyle w:val="a8"/>
            <w:rFonts w:eastAsiaTheme="majorEastAsia"/>
            <w:color w:val="auto"/>
            <w:sz w:val="28"/>
            <w:szCs w:val="28"/>
          </w:rPr>
          <w:t>глосс</w:t>
        </w:r>
      </w:hyperlink>
      <w:r w:rsidRPr="00B21659">
        <w:rPr>
          <w:sz w:val="28"/>
          <w:szCs w:val="28"/>
        </w:rPr>
        <w:t xml:space="preserve">») — </w:t>
      </w:r>
      <w:hyperlink r:id="rId11" w:tooltip="Словарь" w:history="1">
        <w:r w:rsidRPr="00B21659">
          <w:rPr>
            <w:rStyle w:val="a8"/>
            <w:rFonts w:eastAsiaTheme="majorEastAsia"/>
            <w:color w:val="auto"/>
            <w:sz w:val="28"/>
            <w:szCs w:val="28"/>
          </w:rPr>
          <w:t>словарь</w:t>
        </w:r>
      </w:hyperlink>
      <w:r w:rsidRPr="00B21659">
        <w:rPr>
          <w:sz w:val="28"/>
          <w:szCs w:val="28"/>
        </w:rPr>
        <w:t xml:space="preserve"> узкоспециализированных </w:t>
      </w:r>
      <w:hyperlink r:id="rId12" w:tooltip="Термин" w:history="1">
        <w:r w:rsidRPr="00B21659">
          <w:rPr>
            <w:rStyle w:val="a8"/>
            <w:rFonts w:eastAsiaTheme="majorEastAsia"/>
            <w:color w:val="auto"/>
            <w:sz w:val="28"/>
            <w:szCs w:val="28"/>
          </w:rPr>
          <w:t>терминов</w:t>
        </w:r>
      </w:hyperlink>
      <w:r w:rsidRPr="00B21659">
        <w:rPr>
          <w:sz w:val="28"/>
          <w:szCs w:val="28"/>
        </w:rPr>
        <w:t xml:space="preserve"> в какой-либо </w:t>
      </w:r>
      <w:hyperlink r:id="rId13" w:tooltip="Отрасль" w:history="1">
        <w:r w:rsidRPr="00B21659">
          <w:rPr>
            <w:rStyle w:val="a8"/>
            <w:rFonts w:eastAsiaTheme="majorEastAsia"/>
            <w:color w:val="auto"/>
            <w:sz w:val="28"/>
            <w:szCs w:val="28"/>
          </w:rPr>
          <w:t>отрасли</w:t>
        </w:r>
      </w:hyperlink>
      <w:r w:rsidRPr="00B21659">
        <w:rPr>
          <w:sz w:val="28"/>
          <w:szCs w:val="28"/>
        </w:rPr>
        <w:t xml:space="preserve"> знаний с толкованием, иногда </w:t>
      </w:r>
      <w:hyperlink r:id="rId14" w:tooltip="Перевод" w:history="1">
        <w:r w:rsidRPr="00B21659">
          <w:rPr>
            <w:rStyle w:val="a8"/>
            <w:rFonts w:eastAsiaTheme="majorEastAsia"/>
            <w:color w:val="auto"/>
            <w:sz w:val="28"/>
            <w:szCs w:val="28"/>
          </w:rPr>
          <w:t>переводом</w:t>
        </w:r>
      </w:hyperlink>
      <w:r w:rsidRPr="00B21659">
        <w:rPr>
          <w:sz w:val="28"/>
          <w:szCs w:val="28"/>
        </w:rPr>
        <w:t xml:space="preserve"> на другой язык, комментариями и примерами. Собрание </w:t>
      </w:r>
      <w:hyperlink r:id="rId15" w:tooltip="Глосса" w:history="1">
        <w:r w:rsidRPr="00B21659">
          <w:rPr>
            <w:rStyle w:val="a8"/>
            <w:rFonts w:eastAsiaTheme="majorEastAsia"/>
            <w:color w:val="auto"/>
            <w:sz w:val="28"/>
            <w:szCs w:val="28"/>
          </w:rPr>
          <w:t>глосс</w:t>
        </w:r>
      </w:hyperlink>
      <w:r w:rsidRPr="00B21659">
        <w:rPr>
          <w:sz w:val="28"/>
          <w:szCs w:val="28"/>
        </w:rPr>
        <w:t xml:space="preserve"> и собственно глоссарии стали предшественниками </w:t>
      </w:r>
      <w:hyperlink r:id="rId16" w:tooltip="Словарь" w:history="1">
        <w:r w:rsidRPr="00B21659">
          <w:rPr>
            <w:rStyle w:val="a8"/>
            <w:rFonts w:eastAsiaTheme="majorEastAsia"/>
            <w:color w:val="auto"/>
            <w:sz w:val="28"/>
            <w:szCs w:val="28"/>
          </w:rPr>
          <w:t>словаря</w:t>
        </w:r>
      </w:hyperlink>
      <w:r w:rsidRPr="00B21659">
        <w:rPr>
          <w:sz w:val="28"/>
          <w:szCs w:val="28"/>
        </w:rPr>
        <w:t>.</w:t>
      </w:r>
    </w:p>
    <w:p w:rsidR="00087734" w:rsidRPr="00B21659" w:rsidRDefault="00087734" w:rsidP="00C74D06">
      <w:pPr>
        <w:rPr>
          <w:sz w:val="28"/>
          <w:szCs w:val="28"/>
        </w:rPr>
      </w:pPr>
      <w:r w:rsidRPr="00B21659">
        <w:rPr>
          <w:sz w:val="28"/>
          <w:szCs w:val="28"/>
        </w:rPr>
        <w:t xml:space="preserve">Профессия - </w:t>
      </w:r>
    </w:p>
    <w:p w:rsidR="00087734" w:rsidRPr="00B21659" w:rsidRDefault="00087734" w:rsidP="00C74D06">
      <w:pPr>
        <w:rPr>
          <w:sz w:val="28"/>
          <w:szCs w:val="28"/>
        </w:rPr>
      </w:pPr>
      <w:r w:rsidRPr="00B21659">
        <w:rPr>
          <w:sz w:val="28"/>
          <w:szCs w:val="28"/>
        </w:rPr>
        <w:t>Элитный-</w:t>
      </w:r>
    </w:p>
    <w:p w:rsidR="00087734" w:rsidRPr="00B21659" w:rsidRDefault="00087734" w:rsidP="00C74D06">
      <w:pPr>
        <w:rPr>
          <w:sz w:val="28"/>
          <w:szCs w:val="28"/>
        </w:rPr>
      </w:pPr>
      <w:r w:rsidRPr="00B21659">
        <w:rPr>
          <w:sz w:val="28"/>
          <w:szCs w:val="28"/>
        </w:rPr>
        <w:t xml:space="preserve">Престижный- </w:t>
      </w:r>
    </w:p>
    <w:p w:rsidR="00087734" w:rsidRPr="00B21659" w:rsidRDefault="00087734" w:rsidP="00C74D06">
      <w:pPr>
        <w:rPr>
          <w:sz w:val="28"/>
          <w:szCs w:val="28"/>
        </w:rPr>
      </w:pPr>
      <w:r w:rsidRPr="00B21659">
        <w:rPr>
          <w:sz w:val="28"/>
          <w:szCs w:val="28"/>
        </w:rPr>
        <w:t>Параметры:</w:t>
      </w:r>
    </w:p>
    <w:p w:rsidR="00D030C3" w:rsidRPr="00B21659" w:rsidRDefault="00087734" w:rsidP="00087734">
      <w:pPr>
        <w:numPr>
          <w:ilvl w:val="0"/>
          <w:numId w:val="1"/>
        </w:numPr>
        <w:rPr>
          <w:sz w:val="28"/>
          <w:szCs w:val="28"/>
        </w:rPr>
      </w:pPr>
      <w:r w:rsidRPr="00B21659">
        <w:rPr>
          <w:sz w:val="28"/>
          <w:szCs w:val="28"/>
        </w:rPr>
        <w:t>зарплата;</w:t>
      </w:r>
    </w:p>
    <w:p w:rsidR="00D030C3" w:rsidRPr="00B21659" w:rsidRDefault="00087734" w:rsidP="00087734">
      <w:pPr>
        <w:numPr>
          <w:ilvl w:val="0"/>
          <w:numId w:val="1"/>
        </w:numPr>
        <w:rPr>
          <w:sz w:val="28"/>
          <w:szCs w:val="28"/>
        </w:rPr>
      </w:pPr>
      <w:r w:rsidRPr="00B21659">
        <w:rPr>
          <w:sz w:val="28"/>
          <w:szCs w:val="28"/>
        </w:rPr>
        <w:t>востребованность;</w:t>
      </w:r>
    </w:p>
    <w:p w:rsidR="00D030C3" w:rsidRPr="00B21659" w:rsidRDefault="00087734" w:rsidP="00087734">
      <w:pPr>
        <w:numPr>
          <w:ilvl w:val="0"/>
          <w:numId w:val="1"/>
        </w:numPr>
        <w:rPr>
          <w:sz w:val="28"/>
          <w:szCs w:val="28"/>
        </w:rPr>
      </w:pPr>
      <w:r w:rsidRPr="00B21659">
        <w:rPr>
          <w:sz w:val="28"/>
          <w:szCs w:val="28"/>
        </w:rPr>
        <w:t>степень трудности;</w:t>
      </w:r>
    </w:p>
    <w:p w:rsidR="00D030C3" w:rsidRPr="00B21659" w:rsidRDefault="00087734" w:rsidP="00087734">
      <w:pPr>
        <w:numPr>
          <w:ilvl w:val="0"/>
          <w:numId w:val="1"/>
        </w:numPr>
        <w:rPr>
          <w:b/>
          <w:sz w:val="28"/>
          <w:szCs w:val="28"/>
        </w:rPr>
      </w:pPr>
      <w:r w:rsidRPr="00B21659">
        <w:rPr>
          <w:sz w:val="28"/>
          <w:szCs w:val="28"/>
        </w:rPr>
        <w:t>степень полезности.</w:t>
      </w:r>
      <w:r w:rsidRPr="00B21659">
        <w:rPr>
          <w:b/>
          <w:sz w:val="28"/>
          <w:szCs w:val="28"/>
        </w:rPr>
        <w:t xml:space="preserve"> </w:t>
      </w:r>
    </w:p>
    <w:p w:rsidR="00394360" w:rsidRPr="00B21659" w:rsidRDefault="005022BE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 xml:space="preserve">3) </w:t>
      </w:r>
      <w:r w:rsidRPr="00B21659">
        <w:rPr>
          <w:b/>
          <w:sz w:val="28"/>
          <w:szCs w:val="28"/>
        </w:rPr>
        <w:t>Шаг третий. Заполняем желтый  сегмент диаграммы</w:t>
      </w:r>
      <w:r w:rsidRPr="00B21659">
        <w:rPr>
          <w:sz w:val="28"/>
          <w:szCs w:val="28"/>
        </w:rPr>
        <w:t>.</w:t>
      </w:r>
    </w:p>
    <w:p w:rsidR="005022BE" w:rsidRPr="00B21659" w:rsidRDefault="005022BE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На основе презентации учащихся «Древние ремесла Казахстана».</w:t>
      </w:r>
    </w:p>
    <w:p w:rsidR="00591CA1" w:rsidRPr="00B21659" w:rsidRDefault="00591CA1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Учащиеся рассказывают о древних ремеслах Казахстана и Программе по развитию  и возрождению  древних ремесел Казахстана. Один из слайдов предлагается для перевода с казахского языка (полилингвальный компонент).</w:t>
      </w:r>
    </w:p>
    <w:p w:rsidR="005022BE" w:rsidRPr="00B21659" w:rsidRDefault="005022BE" w:rsidP="00AC5D0E">
      <w:pPr>
        <w:ind w:left="360"/>
        <w:rPr>
          <w:b/>
          <w:sz w:val="28"/>
          <w:szCs w:val="28"/>
        </w:rPr>
      </w:pPr>
      <w:r w:rsidRPr="00B21659">
        <w:rPr>
          <w:sz w:val="28"/>
          <w:szCs w:val="28"/>
        </w:rPr>
        <w:lastRenderedPageBreak/>
        <w:t>4</w:t>
      </w:r>
      <w:r w:rsidRPr="00B21659">
        <w:rPr>
          <w:b/>
          <w:sz w:val="28"/>
          <w:szCs w:val="28"/>
        </w:rPr>
        <w:t>) Шаг четвертый. Заполняем зеленый сегмент диаграммы.</w:t>
      </w:r>
    </w:p>
    <w:p w:rsidR="005022BE" w:rsidRPr="00B21659" w:rsidRDefault="005022BE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На основе презентации учащихся «Современные престижные профессии Казахстана»</w:t>
      </w:r>
    </w:p>
    <w:p w:rsidR="005022BE" w:rsidRPr="00B21659" w:rsidRDefault="009C24EA" w:rsidP="00AC5D0E">
      <w:pPr>
        <w:ind w:left="360"/>
        <w:rPr>
          <w:b/>
          <w:sz w:val="28"/>
          <w:szCs w:val="28"/>
        </w:rPr>
      </w:pPr>
      <w:r w:rsidRPr="00B21659">
        <w:rPr>
          <w:sz w:val="28"/>
          <w:szCs w:val="28"/>
        </w:rPr>
        <w:t xml:space="preserve">5) </w:t>
      </w:r>
      <w:r w:rsidRPr="00B21659">
        <w:rPr>
          <w:b/>
          <w:sz w:val="28"/>
          <w:szCs w:val="28"/>
        </w:rPr>
        <w:t>Шаг пятый. З</w:t>
      </w:r>
      <w:r w:rsidR="005022BE" w:rsidRPr="00B21659">
        <w:rPr>
          <w:b/>
          <w:sz w:val="28"/>
          <w:szCs w:val="28"/>
        </w:rPr>
        <w:t>аполняем голубой сегмент диаграммы</w:t>
      </w:r>
      <w:r w:rsidRPr="00B21659">
        <w:rPr>
          <w:b/>
          <w:sz w:val="28"/>
          <w:szCs w:val="28"/>
        </w:rPr>
        <w:t>.</w:t>
      </w:r>
    </w:p>
    <w:p w:rsidR="009C24EA" w:rsidRPr="00B21659" w:rsidRDefault="009C24EA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Задание: Вспомните спектакль, который мы увидели в нашем театре, назывался он «Гибель Отрара» и был поставлен по поэме М. Шаханова «Просчет Чингисхана». Прослушайте отрывок из поэмы и скажите, в чем его философская суть и как он перекликается с нашей сегодняшней темой?</w:t>
      </w:r>
    </w:p>
    <w:p w:rsidR="00ED173D" w:rsidRPr="00B21659" w:rsidRDefault="00B21659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(Учащиеся слушают фрагмент, затем обсуждают в парах и высказывают свою точку зрения)</w:t>
      </w:r>
    </w:p>
    <w:p w:rsidR="00394360" w:rsidRPr="00B21659" w:rsidRDefault="00ED173D" w:rsidP="00AC5D0E">
      <w:pPr>
        <w:ind w:left="360"/>
        <w:rPr>
          <w:sz w:val="28"/>
          <w:szCs w:val="28"/>
        </w:rPr>
      </w:pPr>
      <w:r w:rsidRPr="00B21659">
        <w:rPr>
          <w:noProof/>
          <w:sz w:val="28"/>
          <w:szCs w:val="28"/>
        </w:rPr>
        <w:drawing>
          <wp:inline distT="0" distB="0" distL="0" distR="0">
            <wp:extent cx="2652507" cy="387336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20000"/>
                    </a:blip>
                    <a:srcRect l="31458" t="13406" r="24761" b="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07" cy="3873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1659">
        <w:rPr>
          <w:sz w:val="28"/>
          <w:szCs w:val="28"/>
        </w:rPr>
        <w:t xml:space="preserve"> </w:t>
      </w:r>
      <w:r w:rsidRPr="00B21659">
        <w:rPr>
          <w:noProof/>
          <w:sz w:val="28"/>
          <w:szCs w:val="28"/>
        </w:rPr>
        <w:drawing>
          <wp:inline distT="0" distB="0" distL="0" distR="0">
            <wp:extent cx="2247599" cy="3876675"/>
            <wp:effectExtent l="19050" t="0" r="30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20000"/>
                    </a:blip>
                    <a:srcRect l="36532" t="12319" r="26066" b="7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599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360" w:rsidRPr="00B21659" w:rsidRDefault="00394360" w:rsidP="00AC5D0E">
      <w:pPr>
        <w:ind w:left="360"/>
        <w:rPr>
          <w:sz w:val="28"/>
          <w:szCs w:val="28"/>
        </w:rPr>
      </w:pPr>
    </w:p>
    <w:p w:rsidR="00394360" w:rsidRPr="00B21659" w:rsidRDefault="003C50BD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Учащиеся делают вывод:</w:t>
      </w:r>
      <w:r w:rsidR="006B0054" w:rsidRPr="00B21659">
        <w:rPr>
          <w:sz w:val="28"/>
          <w:szCs w:val="28"/>
        </w:rPr>
        <w:t xml:space="preserve"> Каждый гражданин своей страны должен ставить</w:t>
      </w:r>
      <w:r w:rsidR="00494CBB">
        <w:rPr>
          <w:sz w:val="28"/>
          <w:szCs w:val="28"/>
        </w:rPr>
        <w:t xml:space="preserve"> </w:t>
      </w:r>
      <w:r w:rsidR="006B0054" w:rsidRPr="00B21659">
        <w:rPr>
          <w:sz w:val="28"/>
          <w:szCs w:val="28"/>
        </w:rPr>
        <w:t>перед собой задачу не только получить выгодную для себя профессию, но и полезную</w:t>
      </w:r>
      <w:r w:rsidR="00494CBB">
        <w:rPr>
          <w:sz w:val="28"/>
          <w:szCs w:val="28"/>
        </w:rPr>
        <w:t xml:space="preserve"> д</w:t>
      </w:r>
      <w:r w:rsidR="0038307B">
        <w:rPr>
          <w:sz w:val="28"/>
          <w:szCs w:val="28"/>
        </w:rPr>
        <w:t xml:space="preserve"> </w:t>
      </w:r>
      <w:r w:rsidR="006B0054" w:rsidRPr="00B21659">
        <w:rPr>
          <w:sz w:val="28"/>
          <w:szCs w:val="28"/>
        </w:rPr>
        <w:t>ля общества, в котором он вырос и живет. Ведь каждый из нас понимает:  г</w:t>
      </w:r>
      <w:r w:rsidRPr="00B21659">
        <w:rPr>
          <w:sz w:val="28"/>
          <w:szCs w:val="28"/>
        </w:rPr>
        <w:t xml:space="preserve">де родился, там и пригодился.  </w:t>
      </w:r>
      <w:r w:rsidR="006B0054" w:rsidRPr="00B21659">
        <w:rPr>
          <w:sz w:val="28"/>
          <w:szCs w:val="28"/>
        </w:rPr>
        <w:t>Растрачивать себя и свои силы не всегда полезно в той стране, где и так есть свои граждане, которые трудятся для своего государства и где «чужой»  интеллект не всегда востребован.  Цитата из поэмы М. Шаханова подтверждает это: «</w:t>
      </w:r>
      <w:r w:rsidRPr="00B21659">
        <w:rPr>
          <w:sz w:val="28"/>
          <w:szCs w:val="28"/>
        </w:rPr>
        <w:t>Коротка жизнь дерева, не сумевшего пустить глубокие корни</w:t>
      </w:r>
      <w:r w:rsidR="006B0054" w:rsidRPr="00B21659">
        <w:rPr>
          <w:sz w:val="28"/>
          <w:szCs w:val="28"/>
        </w:rPr>
        <w:t>»</w:t>
      </w:r>
      <w:r w:rsidRPr="00B21659">
        <w:rPr>
          <w:sz w:val="28"/>
          <w:szCs w:val="28"/>
        </w:rPr>
        <w:t>. Тот сможет быть полезен в своей пр</w:t>
      </w:r>
      <w:r w:rsidR="003C7F8C" w:rsidRPr="00B21659">
        <w:rPr>
          <w:sz w:val="28"/>
          <w:szCs w:val="28"/>
        </w:rPr>
        <w:t>о</w:t>
      </w:r>
      <w:r w:rsidRPr="00B21659">
        <w:rPr>
          <w:sz w:val="28"/>
          <w:szCs w:val="28"/>
        </w:rPr>
        <w:t>фессии, кто глубоко привязан к своей стране.</w:t>
      </w:r>
    </w:p>
    <w:p w:rsidR="008D73A5" w:rsidRPr="00B21659" w:rsidRDefault="008D73A5" w:rsidP="008D73A5">
      <w:pPr>
        <w:rPr>
          <w:b/>
          <w:sz w:val="28"/>
          <w:szCs w:val="28"/>
          <w:u w:val="single"/>
        </w:rPr>
      </w:pPr>
      <w:r w:rsidRPr="00B21659">
        <w:rPr>
          <w:b/>
          <w:sz w:val="28"/>
          <w:szCs w:val="28"/>
          <w:u w:val="single"/>
        </w:rPr>
        <w:t>4. Предложение концепции для «мозгового штурма».</w:t>
      </w:r>
    </w:p>
    <w:p w:rsidR="003C50BD" w:rsidRPr="00B21659" w:rsidRDefault="003C50BD" w:rsidP="00AC5D0E">
      <w:pPr>
        <w:ind w:left="360"/>
        <w:rPr>
          <w:b/>
          <w:sz w:val="28"/>
          <w:szCs w:val="28"/>
        </w:rPr>
      </w:pPr>
      <w:r w:rsidRPr="00B21659">
        <w:rPr>
          <w:sz w:val="28"/>
          <w:szCs w:val="28"/>
        </w:rPr>
        <w:t>6</w:t>
      </w:r>
      <w:r w:rsidRPr="00B21659">
        <w:rPr>
          <w:b/>
          <w:sz w:val="28"/>
          <w:szCs w:val="28"/>
        </w:rPr>
        <w:t>) Шаг шестой. Заполняем синий сегмент диаграммы.</w:t>
      </w:r>
    </w:p>
    <w:p w:rsidR="003C50BD" w:rsidRPr="00B21659" w:rsidRDefault="003C50BD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Подбираем тему (тезис) к своему сочинению на основе всего услышанного.</w:t>
      </w:r>
    </w:p>
    <w:p w:rsidR="003C50BD" w:rsidRPr="00B21659" w:rsidRDefault="003C50BD" w:rsidP="003C50BD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lastRenderedPageBreak/>
        <w:t xml:space="preserve">Варианты:  1. </w:t>
      </w:r>
      <w:r w:rsidR="006B0054" w:rsidRPr="00B21659">
        <w:rPr>
          <w:sz w:val="28"/>
          <w:szCs w:val="28"/>
        </w:rPr>
        <w:t>«</w:t>
      </w:r>
      <w:r w:rsidRPr="00B21659">
        <w:rPr>
          <w:sz w:val="28"/>
          <w:szCs w:val="28"/>
        </w:rPr>
        <w:t>Коротка жизнь дерева, не сумевшего пустить глубокие корни</w:t>
      </w:r>
      <w:r w:rsidR="006B0054" w:rsidRPr="00B21659">
        <w:rPr>
          <w:sz w:val="28"/>
          <w:szCs w:val="28"/>
        </w:rPr>
        <w:t>»</w:t>
      </w:r>
      <w:r w:rsidRPr="00B21659">
        <w:rPr>
          <w:sz w:val="28"/>
          <w:szCs w:val="28"/>
        </w:rPr>
        <w:t xml:space="preserve">. </w:t>
      </w:r>
    </w:p>
    <w:p w:rsidR="003C50BD" w:rsidRPr="00B21659" w:rsidRDefault="003C50BD" w:rsidP="003C50BD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2. Тот сможет быть полезен в своей прфессии, кто глубоко привязан к своей стране.</w:t>
      </w:r>
    </w:p>
    <w:p w:rsidR="003C50BD" w:rsidRPr="00B21659" w:rsidRDefault="003C50BD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3. Где родился, там и пригодился.</w:t>
      </w:r>
    </w:p>
    <w:p w:rsidR="003C50BD" w:rsidRPr="00B21659" w:rsidRDefault="003C50BD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4. Отражает ли профессия национальные корни своей страны?</w:t>
      </w:r>
    </w:p>
    <w:p w:rsidR="003C50BD" w:rsidRPr="00B21659" w:rsidRDefault="003C50BD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5. Элитная профессия-это обязательно «новая» профессия? и т.д.</w:t>
      </w:r>
    </w:p>
    <w:p w:rsidR="003C50BD" w:rsidRPr="00B21659" w:rsidRDefault="003C50BD" w:rsidP="00AC5D0E">
      <w:pPr>
        <w:ind w:left="360"/>
        <w:rPr>
          <w:sz w:val="28"/>
          <w:szCs w:val="28"/>
        </w:rPr>
      </w:pPr>
    </w:p>
    <w:p w:rsidR="003C50BD" w:rsidRPr="00B21659" w:rsidRDefault="003C50BD" w:rsidP="00AC5D0E">
      <w:pPr>
        <w:ind w:left="360"/>
        <w:rPr>
          <w:sz w:val="28"/>
          <w:szCs w:val="28"/>
        </w:rPr>
      </w:pPr>
      <w:r w:rsidRPr="00B21659">
        <w:rPr>
          <w:sz w:val="28"/>
          <w:szCs w:val="28"/>
        </w:rPr>
        <w:t>Как варианты для формулировки темы, учащиеся могут использовать материалы учебника на стр.71.</w:t>
      </w:r>
    </w:p>
    <w:p w:rsidR="008D73A5" w:rsidRPr="00B21659" w:rsidRDefault="008D73A5" w:rsidP="00AC5D0E">
      <w:pPr>
        <w:ind w:left="360"/>
        <w:rPr>
          <w:sz w:val="28"/>
          <w:szCs w:val="28"/>
        </w:rPr>
      </w:pPr>
    </w:p>
    <w:p w:rsidR="00087734" w:rsidRPr="00B21659" w:rsidRDefault="00087734" w:rsidP="00C74D06">
      <w:pPr>
        <w:rPr>
          <w:b/>
          <w:sz w:val="28"/>
          <w:szCs w:val="28"/>
        </w:rPr>
      </w:pPr>
    </w:p>
    <w:p w:rsidR="00E335DB" w:rsidRPr="00B21659" w:rsidRDefault="00E335DB" w:rsidP="00C74D06">
      <w:pPr>
        <w:rPr>
          <w:b/>
          <w:sz w:val="28"/>
          <w:szCs w:val="28"/>
        </w:rPr>
      </w:pPr>
      <w:r w:rsidRPr="00B21659">
        <w:rPr>
          <w:b/>
          <w:sz w:val="28"/>
          <w:szCs w:val="28"/>
          <w:u w:val="single"/>
        </w:rPr>
        <w:t>5. Решение кейса</w:t>
      </w:r>
      <w:r w:rsidRPr="00B21659">
        <w:rPr>
          <w:b/>
          <w:sz w:val="28"/>
          <w:szCs w:val="28"/>
        </w:rPr>
        <w:t xml:space="preserve"> </w:t>
      </w:r>
      <w:r w:rsidR="008D73A5" w:rsidRPr="00B21659">
        <w:rPr>
          <w:b/>
          <w:sz w:val="28"/>
          <w:szCs w:val="28"/>
        </w:rPr>
        <w:t xml:space="preserve">(фиолетовый сегмент диаграммы) </w:t>
      </w:r>
      <w:r w:rsidRPr="00B21659">
        <w:rPr>
          <w:b/>
          <w:sz w:val="28"/>
          <w:szCs w:val="28"/>
        </w:rPr>
        <w:t>- предложение написать сочинение.</w:t>
      </w:r>
      <w:r w:rsidR="00591CA1" w:rsidRPr="00B21659">
        <w:rPr>
          <w:b/>
          <w:sz w:val="28"/>
          <w:szCs w:val="28"/>
        </w:rPr>
        <w:t xml:space="preserve"> Учащиеся возьмут все необходимое для написания сочинения из кейс-диаграммы.</w:t>
      </w:r>
    </w:p>
    <w:p w:rsidR="00C16DEB" w:rsidRDefault="00576B4A" w:rsidP="00C16DEB">
      <w:pPr>
        <w:rPr>
          <w:sz w:val="28"/>
          <w:szCs w:val="28"/>
        </w:rPr>
      </w:pPr>
      <w:r w:rsidRPr="00591CA1">
        <w:rPr>
          <w:sz w:val="28"/>
          <w:szCs w:val="28"/>
        </w:rPr>
        <w:object w:dxaOrig="7203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348pt" o:ole="">
            <v:imagedata r:id="rId19" o:title=""/>
          </v:shape>
          <o:OLEObject Type="Embed" ProgID="PowerPoint.Slide.12" ShapeID="_x0000_i1025" DrawAspect="Content" ObjectID="_1543402486" r:id="rId20"/>
        </w:object>
      </w:r>
      <w:r w:rsidR="00C16DEB">
        <w:rPr>
          <w:sz w:val="28"/>
          <w:szCs w:val="28"/>
        </w:rPr>
        <w:t xml:space="preserve">                </w:t>
      </w:r>
    </w:p>
    <w:p w:rsidR="00C16DEB" w:rsidRDefault="00C16DEB" w:rsidP="00C16DEB">
      <w:pPr>
        <w:rPr>
          <w:sz w:val="28"/>
          <w:szCs w:val="28"/>
        </w:rPr>
      </w:pPr>
    </w:p>
    <w:p w:rsidR="003C1E39" w:rsidRPr="00074576" w:rsidRDefault="003C1E39" w:rsidP="00C67A34">
      <w:pPr>
        <w:jc w:val="center"/>
        <w:rPr>
          <w:sz w:val="28"/>
          <w:szCs w:val="28"/>
        </w:rPr>
      </w:pPr>
    </w:p>
    <w:p w:rsidR="00E36A80" w:rsidRDefault="00E36A80" w:rsidP="00F12E2F">
      <w:pPr>
        <w:jc w:val="center"/>
        <w:rPr>
          <w:sz w:val="28"/>
          <w:szCs w:val="28"/>
        </w:rPr>
      </w:pPr>
    </w:p>
    <w:p w:rsidR="00E36A80" w:rsidRDefault="00E36A80" w:rsidP="00F12E2F">
      <w:pPr>
        <w:jc w:val="center"/>
        <w:rPr>
          <w:sz w:val="28"/>
          <w:szCs w:val="28"/>
        </w:rPr>
      </w:pPr>
    </w:p>
    <w:p w:rsidR="00E36A80" w:rsidRDefault="00E36A80" w:rsidP="00F12E2F">
      <w:pPr>
        <w:jc w:val="center"/>
        <w:rPr>
          <w:sz w:val="28"/>
          <w:szCs w:val="28"/>
        </w:rPr>
      </w:pPr>
    </w:p>
    <w:p w:rsidR="00A05BA4" w:rsidRDefault="00A05BA4" w:rsidP="00F12E2F">
      <w:pPr>
        <w:jc w:val="center"/>
        <w:rPr>
          <w:sz w:val="28"/>
          <w:szCs w:val="28"/>
        </w:rPr>
      </w:pPr>
    </w:p>
    <w:p w:rsidR="00A05BA4" w:rsidRDefault="00A05BA4" w:rsidP="00F12E2F">
      <w:pPr>
        <w:jc w:val="center"/>
        <w:rPr>
          <w:sz w:val="28"/>
          <w:szCs w:val="28"/>
        </w:rPr>
      </w:pPr>
    </w:p>
    <w:p w:rsidR="00A05BA4" w:rsidRDefault="00A05BA4" w:rsidP="00F12E2F">
      <w:pPr>
        <w:jc w:val="center"/>
        <w:rPr>
          <w:sz w:val="28"/>
          <w:szCs w:val="28"/>
        </w:rPr>
      </w:pPr>
    </w:p>
    <w:p w:rsidR="00F12E2F" w:rsidRDefault="00F12E2F" w:rsidP="00F12E2F">
      <w:pPr>
        <w:jc w:val="center"/>
        <w:rPr>
          <w:sz w:val="28"/>
          <w:szCs w:val="28"/>
        </w:rPr>
      </w:pPr>
      <w:r w:rsidRPr="00353941">
        <w:rPr>
          <w:sz w:val="28"/>
          <w:szCs w:val="28"/>
        </w:rPr>
        <w:lastRenderedPageBreak/>
        <w:t>Рефлексия</w:t>
      </w:r>
    </w:p>
    <w:p w:rsidR="00F12E2F" w:rsidRDefault="00F12E2F" w:rsidP="00F12E2F">
      <w:pPr>
        <w:jc w:val="center"/>
        <w:rPr>
          <w:sz w:val="28"/>
          <w:szCs w:val="28"/>
        </w:rPr>
      </w:pPr>
      <w:r w:rsidRPr="00353941">
        <w:rPr>
          <w:sz w:val="28"/>
          <w:szCs w:val="28"/>
        </w:rPr>
        <w:t>по уроку развития речи в 9 «А» классе:</w:t>
      </w:r>
    </w:p>
    <w:p w:rsidR="00F12E2F" w:rsidRDefault="00F12E2F" w:rsidP="00F12E2F">
      <w:pPr>
        <w:jc w:val="center"/>
        <w:rPr>
          <w:sz w:val="28"/>
          <w:szCs w:val="28"/>
        </w:rPr>
      </w:pPr>
      <w:r w:rsidRPr="00353941">
        <w:rPr>
          <w:sz w:val="28"/>
          <w:szCs w:val="28"/>
        </w:rPr>
        <w:t>«Сочинение-рассуждение об элитных профессиях»</w:t>
      </w:r>
    </w:p>
    <w:p w:rsidR="00F12E2F" w:rsidRDefault="00F12E2F" w:rsidP="00F12E2F">
      <w:pPr>
        <w:jc w:val="center"/>
        <w:rPr>
          <w:sz w:val="28"/>
          <w:szCs w:val="28"/>
        </w:rPr>
      </w:pPr>
    </w:p>
    <w:p w:rsidR="00F12E2F" w:rsidRDefault="00F12E2F" w:rsidP="00F12E2F">
      <w:pPr>
        <w:jc w:val="center"/>
        <w:rPr>
          <w:sz w:val="28"/>
          <w:szCs w:val="28"/>
        </w:rPr>
      </w:pPr>
    </w:p>
    <w:p w:rsidR="00F12E2F" w:rsidRPr="00353941" w:rsidRDefault="00F12E2F" w:rsidP="00F12E2F">
      <w:pPr>
        <w:jc w:val="center"/>
        <w:rPr>
          <w:sz w:val="28"/>
          <w:szCs w:val="28"/>
        </w:rPr>
      </w:pPr>
    </w:p>
    <w:p w:rsidR="00F12E2F" w:rsidRDefault="00F12E2F" w:rsidP="00F12E2F">
      <w:r>
        <w:t>«При выборе профессии я впервые задумался о том, а нужна ли она будет в городе, в котором я родился, живу и собираюсь жить дальше. На уроке я узнал, что многие современные профессии  берут свое начало от древних ремесел. Например, ковроткачество, обработка кожи и шерсти, ювелирное искусство всегда были предметом гордости  казахского народа. Конечно, моя профессия больше будет связана с техникой, новыми технологиями, о которых древние ремесленники могли только мечтать. Но, так же как и они, я собираюсь трудиться на своей родной земле, приносить своим трудом радость и пользу людям, ведь «коротка жизнь дерева, не сумевшего пустить глубокие корни»</w:t>
      </w:r>
    </w:p>
    <w:p w:rsidR="00F12E2F" w:rsidRDefault="00F12E2F" w:rsidP="00F12E2F">
      <w:r>
        <w:t xml:space="preserve">                                                                                     Курилов Александр, 9 «А»</w:t>
      </w:r>
    </w:p>
    <w:p w:rsidR="00F12E2F" w:rsidRDefault="00F12E2F" w:rsidP="00F12E2F"/>
    <w:p w:rsidR="00F12E2F" w:rsidRDefault="00F12E2F" w:rsidP="00F12E2F">
      <w:r>
        <w:t>« Я собираюсь стать дорожником. Это не самая элитная профессия, но именно она нужна моей стране, особенно моему городу. У нас в роду это вошло в обычай: мой дедушка - лучший дорожник Казахстана, у него даже есть орден, мой отец - дорожник, очень любит и ценит эту профессию, мой дядя - тоже дорожник. Чтобы продолжить династию дорожников в нашей семье, мне предстоит уехать в зарубежный город Омск, отучиться там по специальности «Строительство дорог и туннелей» и с новыми знаниями вернуться в свой город. Пусть у меня не все ладиться в учебе, но я четко знаю, чего хочу. Я хотел бы возглавить в будущем нашу семейную фирму ТОО «Жана -Жол», которой сейчас управляет мой дедушка. Он часто говорит мне о том, что любовь к своей работе и хорошие знания принесут не только много денег, но и благодарность и уважение людей»</w:t>
      </w:r>
    </w:p>
    <w:p w:rsidR="00F12E2F" w:rsidRDefault="00F12E2F" w:rsidP="00F12E2F"/>
    <w:p w:rsidR="00F12E2F" w:rsidRDefault="00F12E2F" w:rsidP="00F12E2F">
      <w:r>
        <w:t xml:space="preserve">                                                                      Айжаров Асхат, 9 «А»</w:t>
      </w:r>
    </w:p>
    <w:p w:rsidR="00F12E2F" w:rsidRDefault="00F12E2F" w:rsidP="00F12E2F">
      <w:r>
        <w:t xml:space="preserve"> « В Казахстане много месторождений нефти. Наша страна входит в десятку мировых лидеров по запасам «черного золота», которое стали добывать с 1899 года. Поэтому профессия нефтяника очень важна, так как от добычи нефти зависит экономика страны. Эту профессию вполне можно назвать элитной, ведь заработная плата нефтяника около миллиона тенге, а то и больше. </w:t>
      </w:r>
    </w:p>
    <w:p w:rsidR="00F12E2F" w:rsidRDefault="00F12E2F" w:rsidP="00F12E2F">
      <w:r>
        <w:t xml:space="preserve">  Для того, чтобы работать нефтяником, нужно всегда быть в прекрасной физической форме, быть внимательным и исполнительным, ведь придется следить за приборами, реагировать на различные  отклонения давления в скважине  и чрезвычайные ситуации в работе приборов и механизмов. Мне это все очень интересно… Знать, что от твоего качественного и честного труда растет и процветает твоя страна»</w:t>
      </w:r>
    </w:p>
    <w:p w:rsidR="00F12E2F" w:rsidRDefault="00F12E2F" w:rsidP="00F12E2F">
      <w:r>
        <w:t xml:space="preserve">                                                               Яркимбаев Шамиль, 9 «А»</w:t>
      </w:r>
    </w:p>
    <w:p w:rsidR="00307CA2" w:rsidRDefault="00307CA2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A62E2" w:rsidP="003C1E39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2442210</wp:posOffset>
            </wp:positionV>
            <wp:extent cx="3200400" cy="2314575"/>
            <wp:effectExtent l="19050" t="0" r="0" b="0"/>
            <wp:wrapTight wrapText="bothSides">
              <wp:wrapPolygon edited="0">
                <wp:start x="-129" y="0"/>
                <wp:lineTo x="-129" y="21511"/>
                <wp:lineTo x="21600" y="21511"/>
                <wp:lineTo x="21600" y="0"/>
                <wp:lineTo x="-129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3775" t="35688" r="16063" b="7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2442210</wp:posOffset>
            </wp:positionV>
            <wp:extent cx="3143250" cy="2390775"/>
            <wp:effectExtent l="1905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3920" t="35326" r="15773" b="7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C8A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2987040</wp:posOffset>
            </wp:positionH>
            <wp:positionV relativeFrom="paragraph">
              <wp:posOffset>3810</wp:posOffset>
            </wp:positionV>
            <wp:extent cx="3288665" cy="2381250"/>
            <wp:effectExtent l="19050" t="0" r="6985" b="0"/>
            <wp:wrapTight wrapText="bothSides">
              <wp:wrapPolygon edited="0">
                <wp:start x="-125" y="0"/>
                <wp:lineTo x="-125" y="21427"/>
                <wp:lineTo x="21646" y="21427"/>
                <wp:lineTo x="21646" y="0"/>
                <wp:lineTo x="-125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3775" t="35507" r="15483" b="7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C8A"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4766310</wp:posOffset>
            </wp:positionV>
            <wp:extent cx="3180715" cy="2381250"/>
            <wp:effectExtent l="19050" t="0" r="635" b="0"/>
            <wp:wrapTight wrapText="bothSides">
              <wp:wrapPolygon edited="0">
                <wp:start x="-129" y="0"/>
                <wp:lineTo x="-129" y="21427"/>
                <wp:lineTo x="21604" y="21427"/>
                <wp:lineTo x="21604" y="0"/>
                <wp:lineTo x="-129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24935" t="37138" r="15048" b="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3C8A">
        <w:rPr>
          <w:noProof/>
          <w:sz w:val="28"/>
          <w:szCs w:val="28"/>
        </w:rPr>
        <w:drawing>
          <wp:inline distT="0" distB="0" distL="0" distR="0">
            <wp:extent cx="3143250" cy="2381250"/>
            <wp:effectExtent l="1905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6527" t="17935" r="8089" b="10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822" cy="238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E2F" w:rsidRDefault="00293C8A" w:rsidP="003C1E3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2451735</wp:posOffset>
            </wp:positionV>
            <wp:extent cx="3276600" cy="2381250"/>
            <wp:effectExtent l="19050" t="0" r="0" b="0"/>
            <wp:wrapTight wrapText="bothSides">
              <wp:wrapPolygon edited="0">
                <wp:start x="-126" y="0"/>
                <wp:lineTo x="-126" y="21427"/>
                <wp:lineTo x="21600" y="21427"/>
                <wp:lineTo x="21600" y="0"/>
                <wp:lineTo x="-126" y="0"/>
              </wp:wrapPolygon>
            </wp:wrapTight>
            <wp:docPr id="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23920" t="35688" r="15918" b="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1253490</wp:posOffset>
            </wp:positionH>
            <wp:positionV relativeFrom="paragraph">
              <wp:posOffset>4880610</wp:posOffset>
            </wp:positionV>
            <wp:extent cx="3209925" cy="2409825"/>
            <wp:effectExtent l="19050" t="0" r="9525" b="0"/>
            <wp:wrapTight wrapText="bothSides">
              <wp:wrapPolygon edited="0">
                <wp:start x="-128" y="0"/>
                <wp:lineTo x="-128" y="21515"/>
                <wp:lineTo x="21664" y="21515"/>
                <wp:lineTo x="21664" y="0"/>
                <wp:lineTo x="-128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4065" t="35507" r="15628" b="7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293C8A" w:rsidRDefault="00293C8A" w:rsidP="003C1E39">
      <w:pPr>
        <w:rPr>
          <w:sz w:val="28"/>
          <w:szCs w:val="28"/>
        </w:rPr>
      </w:pPr>
    </w:p>
    <w:p w:rsidR="00293C8A" w:rsidRDefault="00293C8A" w:rsidP="003C1E39">
      <w:pPr>
        <w:rPr>
          <w:sz w:val="28"/>
          <w:szCs w:val="28"/>
        </w:rPr>
      </w:pPr>
    </w:p>
    <w:p w:rsidR="00293C8A" w:rsidRDefault="00310591" w:rsidP="003C1E39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-348615</wp:posOffset>
            </wp:positionV>
            <wp:extent cx="3438525" cy="2724150"/>
            <wp:effectExtent l="19050" t="0" r="9525" b="0"/>
            <wp:wrapTight wrapText="bothSides">
              <wp:wrapPolygon edited="0">
                <wp:start x="-120" y="0"/>
                <wp:lineTo x="-120" y="21449"/>
                <wp:lineTo x="21660" y="21449"/>
                <wp:lineTo x="21660" y="0"/>
                <wp:lineTo x="-12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4065" t="36051" r="16063" b="6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-348615</wp:posOffset>
            </wp:positionV>
            <wp:extent cx="3562350" cy="2657475"/>
            <wp:effectExtent l="19050" t="0" r="0" b="0"/>
            <wp:wrapTight wrapText="bothSides">
              <wp:wrapPolygon edited="0">
                <wp:start x="-116" y="0"/>
                <wp:lineTo x="-116" y="21523"/>
                <wp:lineTo x="21600" y="21523"/>
                <wp:lineTo x="21600" y="0"/>
                <wp:lineTo x="-116" y="0"/>
              </wp:wrapPolygon>
            </wp:wrapTight>
            <wp:docPr id="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3775" t="35688" r="15338" b="7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E2F" w:rsidRDefault="00F12E2F" w:rsidP="003C1E39">
      <w:pPr>
        <w:rPr>
          <w:sz w:val="28"/>
          <w:szCs w:val="28"/>
        </w:rPr>
      </w:pPr>
    </w:p>
    <w:p w:rsidR="00F12E2F" w:rsidRDefault="00F12E2F" w:rsidP="003C1E39">
      <w:pPr>
        <w:rPr>
          <w:sz w:val="28"/>
          <w:szCs w:val="28"/>
        </w:rPr>
      </w:pPr>
    </w:p>
    <w:p w:rsidR="00F12E2F" w:rsidRPr="00074576" w:rsidRDefault="00293C8A" w:rsidP="003C1E3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646430</wp:posOffset>
            </wp:positionV>
            <wp:extent cx="3429000" cy="2962275"/>
            <wp:effectExtent l="19050" t="0" r="0" b="0"/>
            <wp:wrapTight wrapText="bothSides">
              <wp:wrapPolygon edited="0">
                <wp:start x="-120" y="0"/>
                <wp:lineTo x="-120" y="21531"/>
                <wp:lineTo x="21600" y="21531"/>
                <wp:lineTo x="21600" y="0"/>
                <wp:lineTo x="-120" y="0"/>
              </wp:wrapPolygon>
            </wp:wrapTight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4355" t="35326" r="16063" b="6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589280</wp:posOffset>
            </wp:positionV>
            <wp:extent cx="3952875" cy="2962275"/>
            <wp:effectExtent l="19050" t="0" r="9525" b="0"/>
            <wp:wrapTight wrapText="bothSides">
              <wp:wrapPolygon edited="0">
                <wp:start x="-104" y="0"/>
                <wp:lineTo x="-104" y="21531"/>
                <wp:lineTo x="21652" y="21531"/>
                <wp:lineTo x="21652" y="0"/>
                <wp:lineTo x="-104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4065" t="35870" r="15773" b="7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12E2F" w:rsidRPr="00074576" w:rsidSect="00C16DEB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5C5A" w:rsidRDefault="003B5C5A" w:rsidP="000A6527">
      <w:r>
        <w:separator/>
      </w:r>
    </w:p>
  </w:endnote>
  <w:endnote w:type="continuationSeparator" w:id="1">
    <w:p w:rsidR="003B5C5A" w:rsidRDefault="003B5C5A" w:rsidP="000A6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5C5A" w:rsidRDefault="003B5C5A" w:rsidP="000A6527">
      <w:r>
        <w:separator/>
      </w:r>
    </w:p>
  </w:footnote>
  <w:footnote w:type="continuationSeparator" w:id="1">
    <w:p w:rsidR="003B5C5A" w:rsidRDefault="003B5C5A" w:rsidP="000A65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76BB"/>
    <w:multiLevelType w:val="hybridMultilevel"/>
    <w:tmpl w:val="F490F5CA"/>
    <w:lvl w:ilvl="0" w:tplc="D41A60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F0DF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4670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3E2B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B49F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D60A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DAA4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34B1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6886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145A"/>
    <w:rsid w:val="00011193"/>
    <w:rsid w:val="00014888"/>
    <w:rsid w:val="00074576"/>
    <w:rsid w:val="00087734"/>
    <w:rsid w:val="000A6527"/>
    <w:rsid w:val="000C732A"/>
    <w:rsid w:val="0011092E"/>
    <w:rsid w:val="00121176"/>
    <w:rsid w:val="0014737F"/>
    <w:rsid w:val="00167250"/>
    <w:rsid w:val="0019540B"/>
    <w:rsid w:val="00207284"/>
    <w:rsid w:val="00293C8A"/>
    <w:rsid w:val="002C032A"/>
    <w:rsid w:val="00305157"/>
    <w:rsid w:val="00307CA2"/>
    <w:rsid w:val="00310591"/>
    <w:rsid w:val="003741DC"/>
    <w:rsid w:val="003760F5"/>
    <w:rsid w:val="0038307B"/>
    <w:rsid w:val="00394360"/>
    <w:rsid w:val="003B5C5A"/>
    <w:rsid w:val="003C1E39"/>
    <w:rsid w:val="003C50BD"/>
    <w:rsid w:val="003C7946"/>
    <w:rsid w:val="003C7F8C"/>
    <w:rsid w:val="003F28E4"/>
    <w:rsid w:val="003F5556"/>
    <w:rsid w:val="0040572C"/>
    <w:rsid w:val="00410A6C"/>
    <w:rsid w:val="00427DEA"/>
    <w:rsid w:val="00430577"/>
    <w:rsid w:val="00461B1B"/>
    <w:rsid w:val="00494CBB"/>
    <w:rsid w:val="004B4EF0"/>
    <w:rsid w:val="005022BE"/>
    <w:rsid w:val="00536A88"/>
    <w:rsid w:val="00564E25"/>
    <w:rsid w:val="00573C16"/>
    <w:rsid w:val="00576B4A"/>
    <w:rsid w:val="00591CA1"/>
    <w:rsid w:val="00594A8B"/>
    <w:rsid w:val="005B16BA"/>
    <w:rsid w:val="005F2D13"/>
    <w:rsid w:val="006123E2"/>
    <w:rsid w:val="00667068"/>
    <w:rsid w:val="00682B00"/>
    <w:rsid w:val="006B0054"/>
    <w:rsid w:val="006B0651"/>
    <w:rsid w:val="006E7607"/>
    <w:rsid w:val="007119B9"/>
    <w:rsid w:val="00722CB0"/>
    <w:rsid w:val="0076145A"/>
    <w:rsid w:val="0077437C"/>
    <w:rsid w:val="007F72F7"/>
    <w:rsid w:val="008D73A5"/>
    <w:rsid w:val="0094059E"/>
    <w:rsid w:val="00991EFF"/>
    <w:rsid w:val="009C24EA"/>
    <w:rsid w:val="009E48D7"/>
    <w:rsid w:val="00A05BA4"/>
    <w:rsid w:val="00A11F04"/>
    <w:rsid w:val="00A21BA2"/>
    <w:rsid w:val="00A266D5"/>
    <w:rsid w:val="00AC5D0E"/>
    <w:rsid w:val="00AD1290"/>
    <w:rsid w:val="00AF797B"/>
    <w:rsid w:val="00B0365B"/>
    <w:rsid w:val="00B21659"/>
    <w:rsid w:val="00B27BA6"/>
    <w:rsid w:val="00B3687B"/>
    <w:rsid w:val="00B4095F"/>
    <w:rsid w:val="00B75215"/>
    <w:rsid w:val="00C14790"/>
    <w:rsid w:val="00C16DEB"/>
    <w:rsid w:val="00C22583"/>
    <w:rsid w:val="00C67A34"/>
    <w:rsid w:val="00C74D06"/>
    <w:rsid w:val="00C9037D"/>
    <w:rsid w:val="00C90A32"/>
    <w:rsid w:val="00CA28E9"/>
    <w:rsid w:val="00D030C3"/>
    <w:rsid w:val="00D54E35"/>
    <w:rsid w:val="00DC127E"/>
    <w:rsid w:val="00DC7513"/>
    <w:rsid w:val="00DD12A5"/>
    <w:rsid w:val="00DD25DE"/>
    <w:rsid w:val="00E335DB"/>
    <w:rsid w:val="00E36A80"/>
    <w:rsid w:val="00E420C2"/>
    <w:rsid w:val="00E82E89"/>
    <w:rsid w:val="00EC5555"/>
    <w:rsid w:val="00ED173D"/>
    <w:rsid w:val="00F12E2F"/>
    <w:rsid w:val="00F56B38"/>
    <w:rsid w:val="00F77439"/>
    <w:rsid w:val="00FA62E2"/>
    <w:rsid w:val="00FE2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6BA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743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43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F774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7743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No Spacing"/>
    <w:uiPriority w:val="1"/>
    <w:qFormat/>
    <w:rsid w:val="005B16BA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4D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4D06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087734"/>
    <w:rPr>
      <w:color w:val="0000FF"/>
      <w:u w:val="single"/>
    </w:rPr>
  </w:style>
  <w:style w:type="table" w:styleId="a9">
    <w:name w:val="Table Grid"/>
    <w:basedOn w:val="a1"/>
    <w:uiPriority w:val="59"/>
    <w:rsid w:val="005F2D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0A652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A6527"/>
    <w:rPr>
      <w:rFonts w:hAnsi="Times New Roman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0A652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A6527"/>
    <w:rPr>
      <w:rFonts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0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262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80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03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6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ru.wikipedia.org/wiki/%D0%9E%D1%82%D1%80%D0%B0%D1%81%D0%BB%D1%8C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jpeg"/><Relationship Id="rId12" Type="http://schemas.openxmlformats.org/officeDocument/2006/relationships/hyperlink" Target="http://ru.wikipedia.org/wiki/%D0%A2%D0%B5%D1%80%D0%BC%D0%B8%D0%BD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1%D0%BB%D0%BE%D0%B2%D0%B0%D1%80%D1%8C" TargetMode="External"/><Relationship Id="rId20" Type="http://schemas.openxmlformats.org/officeDocument/2006/relationships/package" Target="embeddings/______Microsoft_Office_PowerPoint1.sldx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.wikipedia.org/wiki/%D0%A1%D0%BB%D0%BE%D0%B2%D0%B0%D1%80%D1%8C" TargetMode="External"/><Relationship Id="rId24" Type="http://schemas.openxmlformats.org/officeDocument/2006/relationships/image" Target="media/image9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%D0%93%D0%BB%D0%BE%D1%81%D1%81%D0%B0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10" Type="http://schemas.openxmlformats.org/officeDocument/2006/relationships/hyperlink" Target="http://ru.wikipedia.org/wiki/%D0%93%D0%BB%D0%BE%D1%81%D1%81%D0%B0" TargetMode="External"/><Relationship Id="rId19" Type="http://schemas.openxmlformats.org/officeDocument/2006/relationships/image" Target="media/image5.emf"/><Relationship Id="rId31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B%D0%B0%D1%82%D0%B8%D0%BD%D1%81%D0%BA%D0%B8%D0%B9_%D1%8F%D0%B7%D1%8B%D0%BA" TargetMode="External"/><Relationship Id="rId14" Type="http://schemas.openxmlformats.org/officeDocument/2006/relationships/hyperlink" Target="http://ru.wikipedia.org/wiki/%D0%9F%D0%B5%D1%80%D0%B5%D0%B2%D0%BE%D0%B4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jpeg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8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Оля</cp:lastModifiedBy>
  <cp:revision>63</cp:revision>
  <cp:lastPrinted>2013-02-10T12:15:00Z</cp:lastPrinted>
  <dcterms:created xsi:type="dcterms:W3CDTF">2012-10-27T19:08:00Z</dcterms:created>
  <dcterms:modified xsi:type="dcterms:W3CDTF">2016-12-16T08:08:00Z</dcterms:modified>
</cp:coreProperties>
</file>