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EBD" w:rsidRPr="00D81EAD" w:rsidRDefault="00085EBD" w:rsidP="002468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81EAD">
        <w:rPr>
          <w:rFonts w:ascii="Times New Roman" w:hAnsi="Times New Roman" w:cs="Times New Roman"/>
          <w:sz w:val="24"/>
          <w:szCs w:val="24"/>
          <w:lang w:val="kk-KZ"/>
        </w:rPr>
        <w:t>Кіріспе</w:t>
      </w:r>
    </w:p>
    <w:p w:rsidR="00085EBD" w:rsidRPr="00D81EAD" w:rsidRDefault="00085EBD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5EBD" w:rsidRPr="00D81EAD" w:rsidRDefault="00085EBD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География қазіргі уақытта қоғамды және экономиканы, экологияның бірнеше мақсаттар мен міндетерді өз алдына қойып отыр. </w:t>
      </w:r>
    </w:p>
    <w:p w:rsidR="00085EBD" w:rsidRPr="00D81EAD" w:rsidRDefault="0077140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Осы жұмыстың негізгі міндеттерінің бірі – оқушылар тек қана теория жүзінде емес оны өмірде пайдалана алуға үйрету болып табылады</w:t>
      </w:r>
    </w:p>
    <w:p w:rsidR="0077140A" w:rsidRPr="00D81EAD" w:rsidRDefault="0077140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Суреттен және слайдтан қарау арқылы география сабағына деген қызығушылықтары артып, ойлау, есте сақтау қабілеттері дамиды</w:t>
      </w:r>
      <w:r w:rsidR="00616783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. Төмендегі тапсырмаларды пайдаланып сабақтарыңыз одан әрі қызықты болады деп сенемін </w:t>
      </w:r>
    </w:p>
    <w:p w:rsidR="00085EBD" w:rsidRPr="00D81EAD" w:rsidRDefault="00085EBD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4389A" w:rsidRPr="00D81EAD" w:rsidRDefault="00F42163" w:rsidP="0024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b/>
          <w:sz w:val="24"/>
          <w:szCs w:val="24"/>
          <w:lang w:val="kk-KZ"/>
        </w:rPr>
        <w:t>География пәнінен Карточкамен жұмыс тапсырмалары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F1FBB" w:rsidRPr="00D81EAD" w:rsidRDefault="00CF1FBB" w:rsidP="002468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b/>
          <w:sz w:val="24"/>
          <w:szCs w:val="24"/>
          <w:lang w:val="kk-KZ"/>
        </w:rPr>
        <w:t>7 сынып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i/>
          <w:sz w:val="24"/>
          <w:szCs w:val="24"/>
          <w:lang w:val="kk-KZ"/>
        </w:rPr>
        <w:t>Карточка №1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Африканың кескін картасы (мұғалімнің таңдауы бойынша)</w:t>
      </w:r>
    </w:p>
    <w:p w:rsidR="00F42163" w:rsidRPr="00D81EAD" w:rsidRDefault="00F42163" w:rsidP="002468B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Берілген цифрлар бойынша анықтау, кескін картаға түсіру:   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а – аралдары;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б – түбектері;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в – шығанақтары;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г – бұғаздары;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д – бұғаздары;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е – теңіздері;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ж – өзендері; 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№2 </w:t>
      </w:r>
    </w:p>
    <w:p w:rsidR="00F42163" w:rsidRPr="00D81EAD" w:rsidRDefault="00F4216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Африканың табиғат зоналарының өсімдік түрлер бойынша бейнеленген («баобаб, саяхатшылар ағашы»)</w:t>
      </w:r>
      <w:r w:rsidR="004B4871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4871" w:rsidRPr="00D81EA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Ескерту:  </w:t>
      </w:r>
      <w:r w:rsidR="004B4871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слайд ретінде көрсетуге болады. Сұрақ: мына өсімдіктер қандай табиғат зонасында өседі және шаруашылықта пайдалануы </w:t>
      </w: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№3 </w:t>
      </w: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Африканың жануарлар әлемі: Жануарлардың суреттерін таратып (керік, арыстан, африка пілі, горилла) жануарларды атау қажет, олардың қайда мекендейтінін айту</w:t>
      </w: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№4 </w:t>
      </w: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Бірнеше ауыл шаруашылық дақылдары (күріш, мақта, банан, финик пальмасы) Африканың осы өнімдер өсірілетін елдері немесе аудандарды атау.</w:t>
      </w:r>
    </w:p>
    <w:p w:rsidR="004B4871" w:rsidRPr="00D81EAD" w:rsidRDefault="0061678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Ескерту: Интерактивті тақта болу қажет </w:t>
      </w:r>
    </w:p>
    <w:p w:rsidR="00616783" w:rsidRPr="00D81EAD" w:rsidRDefault="0061678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№5 </w:t>
      </w:r>
    </w:p>
    <w:p w:rsidR="00616783" w:rsidRPr="00D81EAD" w:rsidRDefault="0061678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4871" w:rsidRPr="00D81EAD" w:rsidRDefault="004B4871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Африканың  кескін картасына </w:t>
      </w:r>
      <w:r w:rsidR="000502CA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елдердің территорияларын </w:t>
      </w: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цифрмен белгілеп қойып </w:t>
      </w:r>
      <w:r w:rsidR="000502CA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берілген бірнеше елді атау  (Египет, Конго, Алжир, ОАР, Ангола, Мозамбик) </w:t>
      </w:r>
    </w:p>
    <w:p w:rsidR="000502CA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02CA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 6 </w:t>
      </w:r>
    </w:p>
    <w:p w:rsidR="00616783" w:rsidRPr="00D81EAD" w:rsidRDefault="00616783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502CA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Интерактивті тақтамен немесе жеке таратып беруге болады</w:t>
      </w:r>
    </w:p>
    <w:p w:rsidR="000502CA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Әр түрлі материктер және табиғат зоналарының: </w:t>
      </w:r>
    </w:p>
    <w:p w:rsidR="000502CA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Жануарлардың  суреттері берілген (носорог, тигр, солтүстік бұғы, үйрек тұмсық) </w:t>
      </w:r>
    </w:p>
    <w:p w:rsidR="000502CA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Өсімдіктер: емен, эвкалипт, кокос пальмасы, бамбук, секвойя</w:t>
      </w:r>
    </w:p>
    <w:p w:rsidR="00F42163" w:rsidRPr="00D81EAD" w:rsidRDefault="000502CA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Пайдалы қазбалары шартты белгілері</w:t>
      </w:r>
      <w:r w:rsidR="00CF1FBB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 суреті</w:t>
      </w:r>
      <w:r w:rsidRPr="00D81EAD">
        <w:rPr>
          <w:rFonts w:ascii="Times New Roman" w:hAnsi="Times New Roman" w:cs="Times New Roman"/>
          <w:sz w:val="24"/>
          <w:szCs w:val="24"/>
          <w:lang w:val="kk-KZ"/>
        </w:rPr>
        <w:t>: алтын, темір рудасы, алмаз, тас көмір, қалайы.</w:t>
      </w:r>
      <w:r w:rsidR="00F42163"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Оқушылар суретте не бейнеленгенін айтып беру керек. 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№7 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>Астық тұқымдас өсімдіктер бейнеленген: (бидай, сұлы тары, күріш, жүгері, қарақұмық )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Олар қайда өсіріледі шаруашылықтағы маңызын атау 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Карточка №8 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Географиялық обьект бейнеленген (мысалы, Малайя архипелагы) </w:t>
      </w:r>
    </w:p>
    <w:p w:rsidR="00CF1FBB" w:rsidRPr="00D81EAD" w:rsidRDefault="00CF1FBB" w:rsidP="00246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1EAD">
        <w:rPr>
          <w:rFonts w:ascii="Times New Roman" w:hAnsi="Times New Roman" w:cs="Times New Roman"/>
          <w:sz w:val="24"/>
          <w:szCs w:val="24"/>
          <w:lang w:val="kk-KZ"/>
        </w:rPr>
        <w:t xml:space="preserve">Сұрақ: Бұл территория дүниенің қай бөлігінде орналасқаны және оның физико географиялық сипаттамасын құру </w:t>
      </w:r>
    </w:p>
    <w:sectPr w:rsidR="00CF1FBB" w:rsidRPr="00D81EAD" w:rsidSect="002908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35B59"/>
    <w:multiLevelType w:val="hybridMultilevel"/>
    <w:tmpl w:val="4E3A7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42163"/>
    <w:rsid w:val="0004389A"/>
    <w:rsid w:val="000502CA"/>
    <w:rsid w:val="00085EBD"/>
    <w:rsid w:val="002468B0"/>
    <w:rsid w:val="00290847"/>
    <w:rsid w:val="003A329D"/>
    <w:rsid w:val="003F667A"/>
    <w:rsid w:val="004B4871"/>
    <w:rsid w:val="00616783"/>
    <w:rsid w:val="0077140A"/>
    <w:rsid w:val="00821A20"/>
    <w:rsid w:val="009E5BBD"/>
    <w:rsid w:val="00AC5AF3"/>
    <w:rsid w:val="00B21227"/>
    <w:rsid w:val="00CF1FBB"/>
    <w:rsid w:val="00D81EAD"/>
    <w:rsid w:val="00F4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DE3AE-FD6D-4E60-A8F4-01800DF1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Жигер</cp:lastModifiedBy>
  <cp:revision>11</cp:revision>
  <dcterms:created xsi:type="dcterms:W3CDTF">2014-12-03T05:10:00Z</dcterms:created>
  <dcterms:modified xsi:type="dcterms:W3CDTF">2016-10-05T07:40:00Z</dcterms:modified>
</cp:coreProperties>
</file>