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DE" w:rsidRPr="00A22AF4" w:rsidRDefault="003033DE" w:rsidP="00A22AF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Toc303949809"/>
      <w:r w:rsidRPr="00A22AF4">
        <w:rPr>
          <w:rFonts w:ascii="Times New Roman" w:eastAsia="Times New Roman" w:hAnsi="Times New Roman" w:cs="Times New Roman"/>
          <w:b/>
          <w:sz w:val="24"/>
          <w:szCs w:val="24"/>
        </w:rPr>
        <w:t>Химия 9 класс</w:t>
      </w:r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083"/>
        <w:gridCol w:w="1941"/>
        <w:gridCol w:w="1137"/>
        <w:gridCol w:w="1506"/>
        <w:gridCol w:w="1043"/>
        <w:gridCol w:w="65"/>
        <w:gridCol w:w="2079"/>
      </w:tblGrid>
      <w:tr w:rsidR="003033DE" w:rsidRPr="00A22AF4" w:rsidTr="0095220A">
        <w:trPr>
          <w:cantSplit/>
          <w:trHeight w:val="473"/>
        </w:trPr>
        <w:tc>
          <w:tcPr>
            <w:tcW w:w="2619" w:type="pct"/>
            <w:gridSpan w:val="3"/>
            <w:tcBorders>
              <w:top w:val="single" w:sz="12" w:space="0" w:color="2976A4"/>
              <w:bottom w:val="nil"/>
              <w:right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долгосрочного планирования: </w:t>
            </w:r>
          </w:p>
          <w:p w:rsidR="009F4349" w:rsidRPr="00A22AF4" w:rsidRDefault="009F434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 17 (VII), 16 (VI), 15 (V), 14 (VІ) групп и их соединения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81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A22AF4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Балкашинская СШ № 1</w:t>
            </w:r>
          </w:p>
        </w:tc>
      </w:tr>
      <w:tr w:rsidR="003033DE" w:rsidRPr="00A22AF4" w:rsidTr="0095220A">
        <w:trPr>
          <w:cantSplit/>
          <w:trHeight w:val="472"/>
        </w:trPr>
        <w:tc>
          <w:tcPr>
            <w:tcW w:w="2619" w:type="pct"/>
            <w:gridSpan w:val="3"/>
            <w:tcBorders>
              <w:top w:val="nil"/>
              <w:bottom w:val="nil"/>
              <w:right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Дата:</w:t>
            </w:r>
          </w:p>
        </w:tc>
        <w:tc>
          <w:tcPr>
            <w:tcW w:w="2381" w:type="pct"/>
            <w:gridSpan w:val="4"/>
            <w:tcBorders>
              <w:top w:val="nil"/>
              <w:left w:val="nil"/>
              <w:bottom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учителя: Жунусова О.В.</w:t>
            </w:r>
          </w:p>
        </w:tc>
      </w:tr>
      <w:tr w:rsidR="003033DE" w:rsidRPr="00A22AF4" w:rsidTr="0095220A">
        <w:trPr>
          <w:cantSplit/>
          <w:trHeight w:val="412"/>
        </w:trPr>
        <w:tc>
          <w:tcPr>
            <w:tcW w:w="2619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класс: </w:t>
            </w:r>
          </w:p>
        </w:tc>
        <w:tc>
          <w:tcPr>
            <w:tcW w:w="129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033DE" w:rsidRPr="00A22AF4" w:rsidRDefault="00A22AF4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Присутствовали</w:t>
            </w:r>
            <w:r w:rsidR="003033DE"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088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3033DE" w:rsidRPr="00A22AF4" w:rsidRDefault="00A22AF4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Отсутствовали</w:t>
            </w:r>
            <w:r w:rsidR="003033DE"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033DE" w:rsidRPr="00A22AF4" w:rsidTr="0095220A">
        <w:trPr>
          <w:cantSplit/>
          <w:trHeight w:val="412"/>
        </w:trPr>
        <w:tc>
          <w:tcPr>
            <w:tcW w:w="204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58" w:type="pct"/>
            <w:gridSpan w:val="5"/>
            <w:tcBorders>
              <w:top w:val="nil"/>
              <w:bottom w:val="single" w:sz="8" w:space="0" w:color="2976A4"/>
            </w:tcBorders>
          </w:tcPr>
          <w:p w:rsidR="003033DE" w:rsidRPr="00A22AF4" w:rsidRDefault="003033DE" w:rsidP="00A22AF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Кремний и его соединения.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№ 9 "Модели кристаллических решеток алмаза, кремния, диоксида кремния и карбида кремния"</w:t>
            </w:r>
          </w:p>
        </w:tc>
      </w:tr>
      <w:tr w:rsidR="003033DE" w:rsidRPr="00A22AF4" w:rsidTr="0095220A">
        <w:trPr>
          <w:cantSplit/>
        </w:trPr>
        <w:tc>
          <w:tcPr>
            <w:tcW w:w="2042" w:type="pct"/>
            <w:gridSpan w:val="2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2958" w:type="pct"/>
            <w:gridSpan w:val="5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spacing w:after="7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9.2.1.24 объяснять области применения кремния и его значение в качестве полупроводника;  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9.1.4.8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описать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тип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кристаллической решетки и вид химической связи кремния, диоксида и карбида кремния; 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9.2.1.25 характеризовать основные химические свойства кремния и его соединений, составлять уравнения реакций.</w:t>
            </w:r>
          </w:p>
        </w:tc>
      </w:tr>
      <w:tr w:rsidR="003033DE" w:rsidRPr="00A22AF4" w:rsidTr="0095220A">
        <w:trPr>
          <w:cantSplit/>
          <w:trHeight w:val="603"/>
        </w:trPr>
        <w:tc>
          <w:tcPr>
            <w:tcW w:w="2042" w:type="pct"/>
            <w:gridSpan w:val="2"/>
          </w:tcPr>
          <w:p w:rsidR="003033DE" w:rsidRPr="00A22AF4" w:rsidRDefault="003033DE" w:rsidP="00A22AF4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 концу урока учащиеся смогут: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области применения кремния и его значение в качестве полупроводника.</w:t>
            </w:r>
          </w:p>
          <w:p w:rsidR="003033DE" w:rsidRPr="00A22AF4" w:rsidRDefault="003A5F8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</w:t>
            </w:r>
            <w:r w:rsidR="00CC46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33DE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CC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кристаллических решеток</w:t>
            </w:r>
            <w:r w:rsidR="003033DE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вид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3033DE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химической связи кремния, диоксида и карбида кремния.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характеристику основным химическим свойствам кремния и его соединений, составлять уравнения реакций.</w:t>
            </w:r>
          </w:p>
        </w:tc>
      </w:tr>
      <w:tr w:rsidR="003033DE" w:rsidRPr="00A22AF4" w:rsidTr="0095220A">
        <w:trPr>
          <w:cantSplit/>
          <w:trHeight w:val="603"/>
        </w:trPr>
        <w:tc>
          <w:tcPr>
            <w:tcW w:w="2042" w:type="pct"/>
            <w:gridSpan w:val="2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Учащийся достигнет цели, если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3033DE" w:rsidRPr="00A22AF4" w:rsidRDefault="0069368A" w:rsidP="00A22AF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Перечисляет</w:t>
            </w:r>
            <w:r w:rsidR="003033DE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области применения кремния и его значение в качестве полупроводника. </w:t>
            </w:r>
          </w:p>
          <w:p w:rsidR="003033DE" w:rsidRPr="00A22AF4" w:rsidRDefault="003033DE" w:rsidP="00A22AF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Описывает тип кристаллической решетки и вид химической связи кремния, диоксида и карбида кремния.</w:t>
            </w:r>
          </w:p>
          <w:p w:rsidR="003033DE" w:rsidRPr="00A22AF4" w:rsidRDefault="0069368A" w:rsidP="00A22AF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Называет </w:t>
            </w:r>
            <w:r w:rsidR="003033DE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химические свойства кремния и его соединений, составляет уравнения реакций.</w:t>
            </w:r>
          </w:p>
        </w:tc>
      </w:tr>
      <w:tr w:rsidR="003033DE" w:rsidRPr="00A22AF4" w:rsidTr="0095220A">
        <w:trPr>
          <w:cantSplit/>
          <w:trHeight w:val="603"/>
        </w:trPr>
        <w:tc>
          <w:tcPr>
            <w:tcW w:w="2042" w:type="pct"/>
            <w:gridSpan w:val="2"/>
          </w:tcPr>
          <w:p w:rsidR="003033DE" w:rsidRPr="00A22AF4" w:rsidRDefault="003033DE" w:rsidP="00A22AF4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Языковые цели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Языковые цели:</w:t>
            </w:r>
          </w:p>
          <w:p w:rsidR="007C5A1E" w:rsidRPr="00A22AF4" w:rsidRDefault="003033DE" w:rsidP="00A22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используя специальную лексику и терминологию задавать и отвечать на вопросы относительно </w:t>
            </w:r>
            <w:r w:rsidR="007C5A1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применения, строени</w:t>
            </w:r>
            <w:r w:rsidR="00CE0379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я,</w:t>
            </w:r>
            <w:r w:rsidR="007C5A1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свойств кремния и его соединений.</w:t>
            </w:r>
          </w:p>
          <w:p w:rsidR="003033DE" w:rsidRPr="00A22AF4" w:rsidRDefault="003033DE" w:rsidP="00A22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Предметная лексика и терминология:</w:t>
            </w:r>
          </w:p>
          <w:p w:rsidR="003033DE" w:rsidRPr="00A22AF4" w:rsidRDefault="003033DE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Полупроводник, </w:t>
            </w:r>
            <w:r w:rsidR="00211546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химическая связь, кристаллическая решетка</w:t>
            </w:r>
            <w:r w:rsidR="007C5A1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033DE" w:rsidRPr="00A22AF4" w:rsidRDefault="003033DE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Серия полезных фраз для диалога/письма:</w:t>
            </w:r>
          </w:p>
          <w:p w:rsidR="003033DE" w:rsidRPr="00A22AF4" w:rsidRDefault="007C5A1E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Кремний (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диоксид кремния, карбид кремния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) применяется в … в качестве …</w:t>
            </w:r>
          </w:p>
          <w:p w:rsidR="007C5A1E" w:rsidRPr="00A22AF4" w:rsidRDefault="007C5A1E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Кристаллическая решетка кремния  (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диоксида кремния, карбида кремния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) …</w:t>
            </w:r>
          </w:p>
          <w:p w:rsidR="003033DE" w:rsidRPr="00A22AF4" w:rsidRDefault="00E4066C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При нормальных условиях к</w:t>
            </w:r>
            <w:r w:rsidR="007C5A1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ремний </w:t>
            </w:r>
            <w:r w:rsidR="00CE0379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CE0379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диоксид кремния, карбид кремния</w:t>
            </w:r>
            <w:r w:rsidR="00CE0379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взаимодействует с </w:t>
            </w:r>
            <w:r w:rsidR="007C5A1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с образованием…</w:t>
            </w:r>
          </w:p>
          <w:p w:rsidR="003033DE" w:rsidRPr="00A22AF4" w:rsidRDefault="00E4066C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С … кремний реагирует только при…</w:t>
            </w:r>
          </w:p>
          <w:p w:rsidR="003033DE" w:rsidRPr="00A22AF4" w:rsidRDefault="003033DE" w:rsidP="00A22A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33DE" w:rsidRPr="00A22AF4" w:rsidTr="0095220A">
        <w:trPr>
          <w:cantSplit/>
          <w:trHeight w:val="603"/>
        </w:trPr>
        <w:tc>
          <w:tcPr>
            <w:tcW w:w="2042" w:type="pct"/>
            <w:gridSpan w:val="2"/>
          </w:tcPr>
          <w:p w:rsidR="003033DE" w:rsidRPr="00A22AF4" w:rsidRDefault="003033DE" w:rsidP="00A22AF4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Привитие ценностей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Формирование основных нравственных ценностей у учащихся: доброжелательное отношение к одноклассникам в ходе совместной деятельности, честность, инициатива при принятии решений.</w:t>
            </w:r>
          </w:p>
          <w:p w:rsidR="003033DE" w:rsidRPr="00A22AF4" w:rsidRDefault="003033DE" w:rsidP="00A22A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Общенациональная идея «</w:t>
            </w: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Мәңгілік ел</w:t>
            </w: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»</w:t>
            </w:r>
          </w:p>
          <w:p w:rsidR="003033DE" w:rsidRPr="00A22AF4" w:rsidRDefault="003033DE" w:rsidP="00A22AF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Экономический рост, основанный на индустриализации и инновациях.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Формирование интереса детей к изучению химической науки в будущем и самообразованию способствует становлению интеллектуального потенциала Казахстана, конкурентно способного поколения. </w:t>
            </w:r>
            <w:r w:rsidRPr="00A22AF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( 4 - ценность «</w:t>
            </w:r>
            <w:r w:rsidRPr="00A22AF4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Мәңгілік Ел</w:t>
            </w:r>
            <w:r w:rsidRPr="00A22AF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»)</w:t>
            </w:r>
          </w:p>
        </w:tc>
      </w:tr>
      <w:tr w:rsidR="003033DE" w:rsidRPr="00A22AF4" w:rsidTr="0095220A">
        <w:trPr>
          <w:cantSplit/>
          <w:trHeight w:val="351"/>
        </w:trPr>
        <w:tc>
          <w:tcPr>
            <w:tcW w:w="2042" w:type="pct"/>
            <w:gridSpan w:val="2"/>
          </w:tcPr>
          <w:p w:rsidR="003033DE" w:rsidRPr="00A22AF4" w:rsidRDefault="003033DE" w:rsidP="00A22AF4">
            <w:pPr>
              <w:widowControl w:val="0"/>
              <w:spacing w:after="0" w:line="240" w:lineRule="auto"/>
              <w:ind w:left="-468" w:firstLine="46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3033DE" w:rsidRPr="00A22AF4" w:rsidTr="0095220A">
        <w:trPr>
          <w:cantSplit/>
        </w:trPr>
        <w:tc>
          <w:tcPr>
            <w:tcW w:w="2042" w:type="pct"/>
            <w:gridSpan w:val="2"/>
            <w:tcBorders>
              <w:bottom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Предшествующие знания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pct"/>
            <w:gridSpan w:val="5"/>
            <w:tcBorders>
              <w:bottom w:val="single" w:sz="8" w:space="0" w:color="2976A4"/>
            </w:tcBorders>
          </w:tcPr>
          <w:p w:rsidR="003033DE" w:rsidRPr="00A22AF4" w:rsidRDefault="0021154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химической связи и типы кристаллических решеток.</w:t>
            </w:r>
          </w:p>
        </w:tc>
      </w:tr>
      <w:tr w:rsidR="003033DE" w:rsidRPr="00A22AF4" w:rsidTr="0095220A">
        <w:trPr>
          <w:trHeight w:val="235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3033DE" w:rsidRPr="00A22AF4" w:rsidTr="0095220A">
        <w:trPr>
          <w:trHeight w:val="528"/>
        </w:trPr>
        <w:tc>
          <w:tcPr>
            <w:tcW w:w="1057" w:type="pct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</w:t>
            </w:r>
            <w:r w:rsidR="00A75F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 этапы урока</w:t>
            </w:r>
          </w:p>
        </w:tc>
        <w:tc>
          <w:tcPr>
            <w:tcW w:w="2888" w:type="pct"/>
            <w:gridSpan w:val="5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Виды упражнений, запланированных на урок:  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pct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3033DE" w:rsidRPr="00A22AF4" w:rsidTr="0095220A">
        <w:trPr>
          <w:trHeight w:val="406"/>
        </w:trPr>
        <w:tc>
          <w:tcPr>
            <w:tcW w:w="1057" w:type="pct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урока</w:t>
            </w:r>
          </w:p>
          <w:p w:rsidR="003033DE" w:rsidRPr="00A22AF4" w:rsidRDefault="009955B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27838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5 мин</w:t>
            </w: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888" w:type="pct"/>
            <w:gridSpan w:val="5"/>
          </w:tcPr>
          <w:p w:rsidR="007C5A1E" w:rsidRPr="00A22AF4" w:rsidRDefault="007C5A1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Приветствие учащихся.</w:t>
            </w:r>
          </w:p>
          <w:p w:rsidR="007C5A1E" w:rsidRPr="00A22AF4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Психологический настрой</w:t>
            </w:r>
            <w:r w:rsidR="00CC46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5A1E"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«Кувшин счастья»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AC50B4" w:rsidRPr="00A22AF4" w:rsidRDefault="007C5A1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Ребята, поднимите руки вверх, образно представьте, что выдержите над головой огромный кувшин, этот кувшин наполнен счастьем, добром,  позитивом, хорошим настроением, а сейчас вылейте его на себя. Соберитесь с мыслями, настройтесь на хороший и плодотворный урок.</w:t>
            </w:r>
          </w:p>
          <w:p w:rsidR="00536DFE" w:rsidRPr="00A22AF4" w:rsidRDefault="00F41C4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Тестовые задания по теме «Минеральные удобрения»</w:t>
            </w:r>
          </w:p>
          <w:p w:rsidR="00536DFE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2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Какой элемент необходим для правильного развития цветов и плодов растений?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 азот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 фосфор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калий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 бор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824DA6" w:rsidRPr="00A22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Наличие,</w:t>
            </w:r>
            <w:r w:rsidRPr="00A22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какого элемента способствует росту стеблей, стволов и листьев?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азот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 медь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 фосфор</w:t>
            </w:r>
          </w:p>
          <w:p w:rsidR="0064652D" w:rsidRPr="00A22AF4" w:rsidRDefault="0064652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 калий</w:t>
            </w:r>
          </w:p>
          <w:p w:rsidR="0064652D" w:rsidRPr="00A22AF4" w:rsidRDefault="0064652D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Верны ли следующие суждения?</w:t>
            </w:r>
          </w:p>
          <w:p w:rsidR="0064652D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r w:rsidR="0064652D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Жамбылской области имеются запасы фосфоритовой руды.</w:t>
            </w:r>
          </w:p>
          <w:p w:rsidR="0064652D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</w:t>
            </w:r>
            <w:r w:rsidR="0064652D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Основным производителем фосфорсодержащих соединений в Республике Казахстан является ТОО «Казфосфат».</w:t>
            </w:r>
          </w:p>
          <w:p w:rsidR="0064652D" w:rsidRPr="00A22AF4" w:rsidRDefault="0064652D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неверны</w:t>
            </w:r>
            <w:r w:rsidR="00CC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7257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В</w:t>
            </w:r>
          </w:p>
          <w:p w:rsidR="0064652D" w:rsidRPr="00A22AF4" w:rsidRDefault="0064652D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b) </w:t>
            </w:r>
            <w:r w:rsidR="00C47257" w:rsidRPr="00A22A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верны А и В</w:t>
            </w:r>
          </w:p>
          <w:p w:rsidR="0064652D" w:rsidRPr="00A22AF4" w:rsidRDefault="0064652D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c) </w:t>
            </w:r>
            <w:r w:rsidR="00C47257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верно только А</w:t>
            </w:r>
          </w:p>
          <w:p w:rsidR="0064652D" w:rsidRPr="00A22AF4" w:rsidRDefault="0064652D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d)</w:t>
            </w:r>
            <w:r w:rsidR="00C47257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верно только В</w:t>
            </w:r>
          </w:p>
          <w:p w:rsidR="00C47257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A22A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элемент необходим для развития корневой системы растений?</w:t>
            </w:r>
          </w:p>
          <w:p w:rsidR="00C47257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азот</w:t>
            </w:r>
          </w:p>
          <w:p w:rsidR="00C47257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b) калий</w:t>
            </w:r>
          </w:p>
          <w:p w:rsidR="00C47257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c) цинк</w:t>
            </w:r>
          </w:p>
          <w:p w:rsidR="00C47257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d)</w:t>
            </w:r>
            <w:r w:rsidRPr="00A22A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фосфор</w:t>
            </w:r>
          </w:p>
          <w:p w:rsidR="00C47257" w:rsidRPr="00A22AF4" w:rsidRDefault="00C47257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F41C43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важнейшим макроэлементам, необходимым для развития и жизнедеятельности относятся:</w:t>
            </w:r>
          </w:p>
          <w:p w:rsidR="00F41C43" w:rsidRPr="00A22AF4" w:rsidRDefault="00F41C43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5 элементов</w:t>
            </w:r>
          </w:p>
          <w:p w:rsidR="00F41C43" w:rsidRPr="00A22AF4" w:rsidRDefault="00F41C43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b) 6 элементов</w:t>
            </w:r>
          </w:p>
          <w:p w:rsidR="00F41C43" w:rsidRPr="00A22AF4" w:rsidRDefault="00F41C43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c) </w:t>
            </w:r>
            <w:r w:rsidRPr="00A22AF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 элементов</w:t>
            </w:r>
          </w:p>
          <w:p w:rsidR="00F41C43" w:rsidRPr="00A22AF4" w:rsidRDefault="00F41C43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d) 8 элементов</w:t>
            </w:r>
          </w:p>
          <w:p w:rsidR="00C47257" w:rsidRPr="00A22AF4" w:rsidRDefault="000B109C" w:rsidP="00A22A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Взаимопровека в парах (правильные ответы выведены на доске).</w:t>
            </w: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Самооценивание с помощью сигнальных карточек:</w:t>
            </w: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 верно – зеленый цвет.</w:t>
            </w: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Одна ошибка – желтый.</w:t>
            </w: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Две ошибки – оранжевый.</w:t>
            </w:r>
          </w:p>
          <w:p w:rsidR="0064652D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Более двух ошибок – красный.</w:t>
            </w:r>
          </w:p>
          <w:p w:rsidR="0090455B" w:rsidRPr="00A22AF4" w:rsidRDefault="0090455B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Демонстрация слайда презентации:</w:t>
            </w:r>
          </w:p>
          <w:p w:rsidR="003033DE" w:rsidRPr="00A22AF4" w:rsidRDefault="00AC50B4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914400"/>
                  <wp:effectExtent l="0" t="0" r="0" b="0"/>
                  <wp:docPr id="5" name="Рисунок 5" descr="https://img.purch.com/h/1000/aHR0cDovL3d3dy5saXZlc2NpZW5jZS5jb20vaW1hZ2VzL2kvMDAwLzAzOS8yNDkvb3JpZ2luYWwvc2lsaWNvbi1idXR0b24uanB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.purch.com/h/1000/aHR0cDovL3d3dy5saXZlc2NpZW5jZS5jb20vaW1hZ2VzL2kvMDAwLzAzOS8yNDkvb3JpZ2luYWwvc2lsaWNvbi1idXR0b24uanB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562" cy="915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455B"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885825"/>
                  <wp:effectExtent l="0" t="0" r="9525" b="9525"/>
                  <wp:docPr id="6" name="Рисунок 6" descr="https://www.syl.ru/misc/i/ai/376544/2367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syl.ru/misc/i/ai/376544/2367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455B" w:rsidRPr="00A22AF4" w:rsidRDefault="0090455B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033DE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3C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9" o:spid="_x0000_s1026" style="position:absolute;left:0;text-align:left;margin-left:158.15pt;margin-top:44.4pt;width:54.75pt;height:31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" fillcolor="white [3201]" strokecolor="#95b3d7 [1940]" strokeweight="2pt">
                  <v:textbox style="mso-next-textbox:#Прямоугольник 9">
                    <w:txbxContent>
                      <w:p w:rsidR="001C5B39" w:rsidRPr="00536DFE" w:rsidRDefault="001C5B39" w:rsidP="0090455B">
                        <w:pPr>
                          <w:jc w:val="center"/>
                          <w:rPr>
                            <w:color w:val="365F91" w:themeColor="accent1" w:themeShade="BF"/>
                            <w:sz w:val="40"/>
                            <w:lang w:val="en-US"/>
                          </w:rPr>
                        </w:pPr>
                        <w:r w:rsidRPr="00536DFE">
                          <w:rPr>
                            <w:color w:val="365F91" w:themeColor="accent1" w:themeShade="BF"/>
                            <w:sz w:val="40"/>
                            <w:lang w:val="en-US"/>
                          </w:rPr>
                          <w:t>SiC</w:t>
                        </w:r>
                      </w:p>
                    </w:txbxContent>
                  </v:textbox>
                </v:rect>
              </w:pict>
            </w:r>
            <w:r w:rsidR="00536DFE"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57300" cy="945992"/>
                  <wp:effectExtent l="19050" t="0" r="0" b="0"/>
                  <wp:docPr id="7" name="Рисунок 7" descr="http://www.slrchemical.ru/upload/images/catalog/2016_07_05_18_20_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lrchemical.ru/upload/images/catalog/2016_07_05_18_20_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495" cy="946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455B"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914400"/>
                  <wp:effectExtent l="19050" t="0" r="0" b="0"/>
                  <wp:docPr id="8" name="Рисунок 8" descr="https://static-eu.insales.ru/images/products/1/8013/198606669/IMGP2804_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atic-eu.insales.ru/images/products/1/8013/198606669/IMGP2804_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190" cy="9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думаете, о чем мы будем говорить сегодня на уроке?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нашего урока:</w:t>
            </w:r>
            <w:r w:rsidR="0088298C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6DFE"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Кремний и его соединения.</w:t>
            </w:r>
          </w:p>
          <w:p w:rsidR="003033DE" w:rsidRPr="00A22AF4" w:rsidRDefault="0088298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Давайте сформулируем цели </w:t>
            </w:r>
            <w:r w:rsidR="003033DE"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урока:</w:t>
            </w:r>
          </w:p>
          <w:p w:rsidR="00316CED" w:rsidRPr="00A22AF4" w:rsidRDefault="00316CED" w:rsidP="00A22AF4">
            <w:pPr>
              <w:pStyle w:val="a3"/>
              <w:numPr>
                <w:ilvl w:val="0"/>
                <w:numId w:val="6"/>
              </w:numPr>
              <w:spacing w:after="7" w:line="240" w:lineRule="auto"/>
              <w:ind w:left="459" w:right="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Объяснять области применения кремния и его значение в качестве полупроводника;  </w:t>
            </w:r>
          </w:p>
          <w:p w:rsidR="00316CED" w:rsidRPr="00A22AF4" w:rsidRDefault="00316CED" w:rsidP="00A22AF4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Описать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тип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кристаллической решетки и вид химической связи кремния, диоксида и карбида кремния; </w:t>
            </w:r>
          </w:p>
          <w:p w:rsidR="003033DE" w:rsidRPr="00A22AF4" w:rsidRDefault="00316CED" w:rsidP="00A22AF4">
            <w:pPr>
              <w:pStyle w:val="a3"/>
              <w:widowControl w:val="0"/>
              <w:numPr>
                <w:ilvl w:val="0"/>
                <w:numId w:val="6"/>
              </w:num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химические свойства кремния и его соединений, составлять уравнения реакций.</w:t>
            </w:r>
          </w:p>
        </w:tc>
        <w:tc>
          <w:tcPr>
            <w:tcW w:w="1056" w:type="pct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536DFE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с тестовыми заданиями</w:t>
            </w:r>
          </w:p>
          <w:p w:rsidR="00536DFE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(источник – интернет портал 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BilimLand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2043E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C2043E" w:rsidRPr="00A22AF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https://bilimland.kz/ru/subject/ximiya/9-klass/mineralnye-udobreniya-raczionalnoe-ispolzovanie-i-proizvodstvo-ix-v-kazaxstane</w:t>
              </w:r>
            </w:hyperlink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7257" w:rsidRPr="00A22AF4" w:rsidRDefault="00C4725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1B9F" w:rsidRPr="00A22AF4" w:rsidRDefault="00DA1B9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1</w:t>
            </w: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Сигнальные карточки 4-х цветов</w:t>
            </w: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1B9F" w:rsidRPr="00A22AF4" w:rsidRDefault="00DA1B9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536DFE" w:rsidRPr="00A22AF4" w:rsidRDefault="00536DF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2</w:t>
            </w: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0B109C" w:rsidRPr="00A22AF4" w:rsidRDefault="000B10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</w:t>
            </w:r>
          </w:p>
        </w:tc>
      </w:tr>
      <w:tr w:rsidR="003033DE" w:rsidRPr="00A22AF4" w:rsidTr="0095220A">
        <w:trPr>
          <w:trHeight w:val="1540"/>
        </w:trPr>
        <w:tc>
          <w:tcPr>
            <w:tcW w:w="1057" w:type="pct"/>
          </w:tcPr>
          <w:p w:rsidR="007A2406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Середина урока</w:t>
            </w:r>
          </w:p>
          <w:p w:rsidR="00EA597A" w:rsidRPr="00A22AF4" w:rsidRDefault="001C5B3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(29 мин)</w:t>
            </w:r>
          </w:p>
          <w:p w:rsidR="007A2406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работа</w:t>
            </w:r>
          </w:p>
          <w:p w:rsidR="007A2406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2406" w:rsidRPr="00A22AF4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A597A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04A1" w:rsidRPr="00A22AF4" w:rsidRDefault="009004A1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1B9F" w:rsidRPr="00A22AF4" w:rsidRDefault="00DA1B9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A76F5" w:rsidRPr="00A22AF4" w:rsidRDefault="0060550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Взаимооценива</w:t>
            </w:r>
            <w:r w:rsidR="00A75F0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493C7D" w:rsidRPr="00A22AF4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066C" w:rsidRPr="00A22AF4" w:rsidRDefault="00E4066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1 мин</w:t>
            </w:r>
          </w:p>
          <w:p w:rsidR="00493C7D" w:rsidRPr="00A22AF4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C7D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46D6" w:rsidRPr="00A22AF4" w:rsidRDefault="00CC46D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2406" w:rsidRPr="00A22AF4" w:rsidRDefault="001E7E97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A045A9" w:rsidRPr="00A22AF4" w:rsidRDefault="009955B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220A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4AF" w:rsidRPr="00A22AF4" w:rsidRDefault="006D14A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C7D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Pr="00A22AF4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Самооценивание</w:t>
            </w:r>
          </w:p>
          <w:p w:rsidR="00E4066C" w:rsidRPr="00A22AF4" w:rsidRDefault="009955B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1 мин</w:t>
            </w:r>
          </w:p>
          <w:p w:rsidR="00A045A9" w:rsidRPr="00A22AF4" w:rsidRDefault="009353F2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</w:t>
            </w: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03EC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045A9" w:rsidRPr="00A22AF4" w:rsidRDefault="00A045A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750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20A" w:rsidRPr="00A22AF4" w:rsidRDefault="001903E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955BA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pct"/>
            <w:gridSpan w:val="5"/>
          </w:tcPr>
          <w:p w:rsidR="00DA4380" w:rsidRPr="00A22AF4" w:rsidRDefault="00DA438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Деление учащихся на </w:t>
            </w:r>
            <w:r w:rsidR="00827838"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  <w:r w:rsidR="00E4066C"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2043E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Составление кластера «Применение кремния</w:t>
            </w:r>
            <w:r w:rsidR="00806CC9"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его соединений</w:t>
            </w: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C2043E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oval id="Овал 13" o:spid="_x0000_s1037" style="position:absolute;left:0;text-align:left;margin-left:98.2pt;margin-top:4.95pt;width:96.75pt;height:42.7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" filled="f" strokecolor="#243f60 [1604]" strokeweight="2pt"/>
              </w:pict>
            </w:r>
          </w:p>
          <w:p w:rsidR="00C2043E" w:rsidRPr="00A22AF4" w:rsidRDefault="00C2043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6CC9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8" o:spid="_x0000_s1036" type="#_x0000_t32" style="position:absolute;left:0;text-align:left;margin-left:190.45pt;margin-top:11.8pt;width:18pt;height:9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" strokecolor="#4579b8 [3044]">
                  <v:stroke endarrow="open"/>
                </v:shape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 id="Прямая со стрелкой 17" o:spid="_x0000_s1035" type="#_x0000_t32" style="position:absolute;left:0;text-align:left;margin-left:81.7pt;margin-top:8.05pt;width:16.5pt;height:9pt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" strokecolor="#4579b8 [3044]">
                  <v:stroke endarrow="open"/>
                </v:shape>
              </w:pict>
            </w:r>
          </w:p>
          <w:p w:rsidR="00806CC9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oval id="Овал 16" o:spid="_x0000_s1034" style="position:absolute;left:0;text-align:left;margin-left:190.45pt;margin-top:9.75pt;width:83.25pt;height:35.2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" filled="f" strokecolor="#243f60 [1604]" strokeweight="2pt"/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oval id="Овал 14" o:spid="_x0000_s1033" style="position:absolute;left:0;text-align:left;margin-left:24.7pt;margin-top:3.55pt;width:73.5pt;height:36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" filled="f" strokecolor="#243f60 [1604]" strokeweight="2pt"/>
              </w:pict>
            </w: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shape id="Прямая со стрелкой 19" o:spid="_x0000_s1032" type="#_x0000_t32" style="position:absolute;left:0;text-align:left;margin-left:142.45pt;margin-top:12.1pt;width:.75pt;height:20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" strokecolor="#4579b8 [3044]">
                  <v:stroke endarrow="open"/>
                </v:shape>
              </w:pict>
            </w: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6CC9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pict>
                <v:oval id="Овал 15" o:spid="_x0000_s1031" style="position:absolute;left:0;text-align:left;margin-left:94.95pt;margin-top:6.4pt;width:98.5pt;height:36.75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" filled="f" strokecolor="#243f60 [1604]" strokeweight="2pt"/>
              </w:pict>
            </w: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59"/>
            </w:tblGrid>
            <w:tr w:rsidR="00806CC9" w:rsidRPr="00A22AF4" w:rsidTr="00CC46D6">
              <w:tc>
                <w:tcPr>
                  <w:tcW w:w="5459" w:type="dxa"/>
                </w:tcPr>
                <w:p w:rsidR="00806CC9" w:rsidRPr="00A22AF4" w:rsidRDefault="007018A1" w:rsidP="00A22AF4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К</w:t>
                  </w:r>
                  <w:r w:rsidR="00E405A2" w:rsidRPr="00A22AF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ритерии</w:t>
                  </w:r>
                  <w:r w:rsidR="008372A1" w:rsidRPr="00A22AF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 xml:space="preserve"> оценивания</w:t>
                  </w:r>
                  <w:r w:rsidR="00806CC9" w:rsidRPr="00A22AF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:</w:t>
                  </w:r>
                </w:p>
              </w:tc>
            </w:tr>
            <w:tr w:rsidR="00806CC9" w:rsidRPr="00A22AF4" w:rsidTr="00CC46D6">
              <w:tc>
                <w:tcPr>
                  <w:tcW w:w="5459" w:type="dxa"/>
                </w:tcPr>
                <w:p w:rsidR="00806CC9" w:rsidRPr="00A22AF4" w:rsidRDefault="0005049C" w:rsidP="00A22AF4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806CC9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Называют </w:t>
                  </w:r>
                  <w:r w:rsidR="00DB73D6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не менее пяти </w:t>
                  </w:r>
                  <w:r w:rsidR="00806CC9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област</w:t>
                  </w:r>
                  <w:r w:rsidR="00DB73D6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ей</w:t>
                  </w:r>
                  <w:r w:rsidR="00806CC9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применения кремния</w:t>
                  </w:r>
                  <w:r w:rsidR="00DB73D6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и его соединений</w:t>
                  </w:r>
                  <w:r w:rsidR="00806CC9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:rsidR="00806CC9" w:rsidRPr="00A22AF4" w:rsidRDefault="0005049C" w:rsidP="00A22AF4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806CC9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Указывают значение кремния в качестве полупроводника.</w:t>
                  </w:r>
                </w:p>
              </w:tc>
            </w:tr>
          </w:tbl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A597A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Выступление спикеров групп.</w:t>
            </w:r>
          </w:p>
          <w:p w:rsidR="00EA76F5" w:rsidRPr="00A22AF4" w:rsidRDefault="00EA76F5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06CC9" w:rsidRPr="00A22AF4" w:rsidRDefault="00EA597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Взаимооценивание</w:t>
            </w: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работы группы</w:t>
            </w:r>
            <w:r w:rsidR="00605503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дескрипторам</w:t>
            </w:r>
            <w:r w:rsidR="00A32F03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устно</w:t>
            </w: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A76F5" w:rsidRPr="00A22AF4" w:rsidRDefault="00EA76F5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4066C" w:rsidRPr="00A22AF4" w:rsidRDefault="00E4066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Физминутка</w:t>
            </w:r>
          </w:p>
          <w:p w:rsidR="00C2043E" w:rsidRPr="00A22AF4" w:rsidRDefault="00C2043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Демонстрация № 9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"Модели кристаллических решеток алмаза, кремния, диоксида кремния и карбида кремния"</w:t>
            </w:r>
          </w:p>
          <w:p w:rsidR="00493C7D" w:rsidRPr="00A22AF4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Информационная таблица.</w:t>
            </w:r>
          </w:p>
          <w:p w:rsidR="00C2043E" w:rsidRPr="00A22AF4" w:rsidRDefault="007018A1" w:rsidP="00A22A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Рассмотрите предложенные модели кристаллических решеток, заполните таблицу</w:t>
            </w:r>
            <w:r w:rsidR="006D14AF"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 сделайте вывод о свойствах веществ на основе их строения:</w:t>
            </w:r>
          </w:p>
          <w:p w:rsidR="00191FE2" w:rsidRPr="00A22AF4" w:rsidRDefault="00191FE2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879"/>
              <w:gridCol w:w="1117"/>
              <w:gridCol w:w="1118"/>
              <w:gridCol w:w="1309"/>
              <w:gridCol w:w="1118"/>
            </w:tblGrid>
            <w:tr w:rsidR="00364662" w:rsidRPr="00A22AF4" w:rsidTr="00364662">
              <w:tc>
                <w:tcPr>
                  <w:tcW w:w="87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Вещество</w:t>
                  </w:r>
                </w:p>
              </w:tc>
              <w:tc>
                <w:tcPr>
                  <w:tcW w:w="1117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Изображение</w:t>
                  </w: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Тип кристалличес</w:t>
                  </w:r>
                  <w:r w:rsidR="00A75F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кой решет</w:t>
                  </w:r>
                  <w:r w:rsidR="00A75F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ки</w:t>
                  </w:r>
                </w:p>
              </w:tc>
              <w:tc>
                <w:tcPr>
                  <w:tcW w:w="130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Вид химичес</w:t>
                  </w:r>
                  <w:r w:rsidR="00A75F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кой связи</w:t>
                  </w: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Свойст</w:t>
                  </w:r>
                  <w:r w:rsidR="00A75F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ва вещест</w:t>
                  </w:r>
                  <w:r w:rsidR="00A75F0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ва</w:t>
                  </w:r>
                </w:p>
              </w:tc>
            </w:tr>
            <w:tr w:rsidR="00364662" w:rsidRPr="00A22AF4" w:rsidTr="00364662">
              <w:tc>
                <w:tcPr>
                  <w:tcW w:w="87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71500" cy="542563"/>
                        <wp:effectExtent l="0" t="0" r="0" b="0"/>
                        <wp:docPr id="28" name="Рисунок 28" descr="https://img0.liveinternet.ru/images/attach/d/0/136/451/136451314_2d3c1df5ede1d3b99d475d95902a14b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g0.liveinternet.ru/images/attach/d/0/136/451/136451314_2d3c1df5ede1d3b99d475d95902a14b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4898" r="663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73991" cy="544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64662" w:rsidRPr="00A22AF4" w:rsidTr="00364662">
              <w:tc>
                <w:tcPr>
                  <w:tcW w:w="87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123" cy="448408"/>
                        <wp:effectExtent l="0" t="0" r="0" b="8890"/>
                        <wp:docPr id="29" name="Рисунок 29" descr="https://cnx.org/resources/3289e5b9342164bc0bbc107157590ba34348aeae/Fig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cnx.org/resources/3289e5b9342164bc0bbc107157590ba34348aeae/Fig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524" cy="4487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64662" w:rsidRPr="00A22AF4" w:rsidTr="00364662">
              <w:tc>
                <w:tcPr>
                  <w:tcW w:w="87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</w:tcPr>
                <w:p w:rsidR="00364662" w:rsidRPr="00A22AF4" w:rsidRDefault="000B3C78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0B3C7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32" o:spid="_x0000_s1030" style="position:absolute;left:0;text-align:left;margin-left:24.1pt;margin-top:1.2pt;width:19.4pt;height:8.9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" fillcolor="white [3212]" stroked="f" strokeweight="2pt"/>
                    </w:pict>
                  </w:r>
                  <w:r w:rsidRPr="000B3C78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pict>
                      <v:rect id="Прямоугольник 31" o:spid="_x0000_s1029" style="position:absolute;left:0;text-align:left;margin-left:-.15pt;margin-top:1.2pt;width:11.1pt;height:5.5pt;z-index:25168179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" fillcolor="white [3201]" stroked="f" strokeweight="2pt"/>
                    </w:pict>
                  </w:r>
                  <w:r w:rsidR="00364662" w:rsidRPr="00A22AF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53651" cy="589084"/>
                        <wp:effectExtent l="0" t="0" r="0" b="1905"/>
                        <wp:docPr id="30" name="Рисунок 30" descr="https://qph.fs.quoracdn.net/main-qimg-58ac31da9602dad410871466a40156e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qph.fs.quoracdn.net/main-qimg-58ac31da9602dad410871466a40156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897" cy="5978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364662" w:rsidRPr="00A22AF4" w:rsidTr="00364662">
              <w:tc>
                <w:tcPr>
                  <w:tcW w:w="87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64619" cy="483577"/>
                        <wp:effectExtent l="0" t="0" r="6985" b="0"/>
                        <wp:docPr id="33" name="Рисунок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6"/>
                                <a:srcRect l="71325" t="23421" r="18483" b="6105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66112" cy="4848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309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118" w:type="dxa"/>
                </w:tcPr>
                <w:p w:rsidR="00364662" w:rsidRPr="00A22AF4" w:rsidRDefault="00364662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5F5532" w:rsidRPr="00A22AF4" w:rsidRDefault="005F5532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5459"/>
            </w:tblGrid>
            <w:tr w:rsidR="008372A1" w:rsidRPr="00A22AF4" w:rsidTr="00CC46D6">
              <w:tc>
                <w:tcPr>
                  <w:tcW w:w="5459" w:type="dxa"/>
                </w:tcPr>
                <w:p w:rsidR="008372A1" w:rsidRPr="00A22AF4" w:rsidRDefault="008372A1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Дескрипторы:</w:t>
                  </w:r>
                </w:p>
              </w:tc>
            </w:tr>
            <w:tr w:rsidR="008372A1" w:rsidRPr="00A22AF4" w:rsidTr="00CC46D6">
              <w:tc>
                <w:tcPr>
                  <w:tcW w:w="5459" w:type="dxa"/>
                </w:tcPr>
                <w:p w:rsidR="008372A1" w:rsidRPr="00A22AF4" w:rsidRDefault="0005049C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8372A1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Записывает название изображенных веществ.</w:t>
                  </w:r>
                </w:p>
                <w:p w:rsidR="008372A1" w:rsidRPr="00A22AF4" w:rsidRDefault="0005049C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8372A1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Определяет тип кристаллических решеток предложенных веществ.</w:t>
                  </w:r>
                </w:p>
                <w:p w:rsidR="008372A1" w:rsidRPr="00A22AF4" w:rsidRDefault="0005049C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8372A1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Определяет вид химической связи изображенных веществ.</w:t>
                  </w:r>
                </w:p>
                <w:p w:rsidR="008372A1" w:rsidRPr="00A22AF4" w:rsidRDefault="0005049C" w:rsidP="00A22AF4">
                  <w:pPr>
                    <w:widowControl w:val="0"/>
                    <w:tabs>
                      <w:tab w:val="right" w:pos="5597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</w:pPr>
                  <w:r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-</w:t>
                  </w:r>
                  <w:r w:rsidR="008372A1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Записывает свойства</w:t>
                  </w:r>
                  <w:r w:rsidR="00504757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изображенных</w:t>
                  </w:r>
                  <w:r w:rsidR="008372A1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 веществ</w:t>
                  </w:r>
                  <w:r w:rsidR="007C517E" w:rsidRPr="00A22AF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, на основе их строения</w:t>
                  </w:r>
                </w:p>
              </w:tc>
            </w:tr>
          </w:tbl>
          <w:p w:rsidR="008372A1" w:rsidRPr="00A22AF4" w:rsidRDefault="0095220A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</w:t>
            </w:r>
            <w:r w:rsidR="0005049C"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мопроверк</w:t>
            </w:r>
            <w:r w:rsidR="0005049C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 (заполненная таблица выводится на доске), </w:t>
            </w: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</w:t>
            </w:r>
            <w:r w:rsidR="0005049C"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мооценивание</w:t>
            </w:r>
            <w:r w:rsidR="0005049C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дескрипторам.</w:t>
            </w:r>
          </w:p>
          <w:p w:rsidR="003D3D28" w:rsidRPr="00A22AF4" w:rsidRDefault="003D3D28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E3F5B" w:rsidRPr="00A22AF4" w:rsidRDefault="008E3F5B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Стратегия «Химическое домино»</w:t>
            </w:r>
          </w:p>
          <w:p w:rsidR="008E3F5B" w:rsidRPr="00A22AF4" w:rsidRDefault="008E3F5B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Учащимся  выдаются конверты</w:t>
            </w:r>
            <w:r w:rsidR="007F456A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разрезанными карточками.</w:t>
            </w:r>
          </w:p>
          <w:p w:rsidR="007F456A" w:rsidRPr="00A22AF4" w:rsidRDefault="007F456A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Задание:</w:t>
            </w:r>
          </w:p>
          <w:p w:rsidR="00DF326C" w:rsidRPr="00A22AF4" w:rsidRDefault="00DF326C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Изучив </w:t>
            </w:r>
            <w:r w:rsidR="001C5B39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предложенную информацию</w:t>
            </w: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составьте уравнения реакций</w:t>
            </w:r>
            <w:r w:rsidR="007F456A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характеризующие химические свойства кремния и его соединений</w:t>
            </w: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A75F0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456A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Расставьте коэффициенты.</w:t>
            </w:r>
          </w:p>
          <w:p w:rsidR="00316CED" w:rsidRPr="00A22AF4" w:rsidRDefault="00316CED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Кремний</w:t>
            </w:r>
            <w:r w:rsidRPr="00A22AF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может взаимодействовать с различными неметаллами и активными металлами.  При нагревании кремний реагирует с кислородом, образуя </w:t>
            </w:r>
            <w:r w:rsidR="009A5174" w:rsidRPr="00A22AF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оксид кремния (</w:t>
            </w:r>
            <w:r w:rsidR="009353F2" w:rsidRPr="00A22AF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IV</w:t>
            </w:r>
            <w:r w:rsidR="009A5174" w:rsidRPr="00A22AF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). При обычных условиях кремний может реагировать только с фтором, а при нагревании – с хлором, бромом, серой, азотом. В продуктах этих реакций кремний проявляет высшую степень окисления +4. При высоких температурах кремний взаимодействует с углеродом, образуя очень твердое соединение – карборунд. Так же при нагревании кремний может взаимодействовать с активными металлами, образуя силициды. Легко взаимодействует с водными растворами щелочей, образуя силикаты и водород.</w:t>
            </w:r>
          </w:p>
          <w:p w:rsidR="008E3F5B" w:rsidRPr="00A22AF4" w:rsidRDefault="009353F2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Оксид кремния (</w:t>
            </w:r>
            <w:r w:rsidRPr="00A22A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IV</w:t>
            </w:r>
            <w:r w:rsidRPr="00A22A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  <w:r w:rsidRPr="00A22AF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– кислотный оксид, следовательно.</w:t>
            </w:r>
            <w:r w:rsidR="00A75F0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22AF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взаимодействует с основными оксидами и растворами щелочей. Он так же вытесняет углекислый газ из карбонатов при сплавлении.</w:t>
            </w:r>
          </w:p>
          <w:tbl>
            <w:tblPr>
              <w:tblStyle w:val="1"/>
              <w:tblW w:w="0" w:type="auto"/>
              <w:tblLayout w:type="fixed"/>
              <w:tblLook w:val="04A0"/>
            </w:tblPr>
            <w:tblGrid>
              <w:gridCol w:w="709"/>
              <w:gridCol w:w="709"/>
              <w:gridCol w:w="851"/>
              <w:gridCol w:w="466"/>
              <w:gridCol w:w="1275"/>
              <w:gridCol w:w="1418"/>
            </w:tblGrid>
            <w:tr w:rsidR="007F456A" w:rsidRPr="00A22AF4" w:rsidTr="007F456A">
              <w:trPr>
                <w:trHeight w:val="473"/>
              </w:trPr>
              <w:tc>
                <w:tcPr>
                  <w:tcW w:w="1418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→</w:t>
                  </w:r>
                </w:p>
              </w:tc>
              <w:tc>
                <w:tcPr>
                  <w:tcW w:w="1317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F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SiF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4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Mg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Mg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3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4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KOH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H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O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K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H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+ С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SiC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Cl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SiCl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4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NaOH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Na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H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O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Na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O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Na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…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Na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2693" w:type="dxa"/>
                  <w:gridSpan w:val="2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Na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SiO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3…</w:t>
                  </w:r>
                </w:p>
              </w:tc>
            </w:tr>
            <w:tr w:rsidR="007F456A" w:rsidRPr="00A22AF4" w:rsidTr="007F456A">
              <w:tc>
                <w:tcPr>
                  <w:tcW w:w="2735" w:type="dxa"/>
                  <w:gridSpan w:val="4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+ 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CO</w:t>
                  </w: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1418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</w:tr>
            <w:tr w:rsidR="007F456A" w:rsidRPr="00A22AF4" w:rsidTr="007F456A">
              <w:tc>
                <w:tcPr>
                  <w:tcW w:w="709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709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851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466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1275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  <w:tc>
                <w:tcPr>
                  <w:tcW w:w="1418" w:type="dxa"/>
                </w:tcPr>
                <w:p w:rsidR="007F456A" w:rsidRPr="00A22AF4" w:rsidRDefault="007F456A" w:rsidP="00A22AF4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→</w:t>
                  </w:r>
                </w:p>
              </w:tc>
            </w:tr>
          </w:tbl>
          <w:p w:rsidR="008E3F5B" w:rsidRPr="00A22AF4" w:rsidRDefault="008E3F5B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E4066C" w:rsidRPr="00A22AF4" w:rsidRDefault="0095220A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Взаимопроверка</w:t>
            </w:r>
            <w:r w:rsidR="00A75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 парами</w:t>
            </w:r>
            <w:r w:rsidR="007F456A"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(уравнения реакций выводятся на доску)</w:t>
            </w: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5220A" w:rsidRPr="00A22AF4" w:rsidRDefault="0095220A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Взаимооценивание по </w:t>
            </w:r>
            <w:r w:rsidR="003D3D28"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критериям</w:t>
            </w: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507B3" w:rsidRPr="00A22AF4" w:rsidRDefault="00A75F0E" w:rsidP="00A22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«</w:t>
            </w:r>
            <w:r w:rsidR="00C507B3"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Химического домино» методом пяти пальцев</w:t>
            </w:r>
            <w:r w:rsidR="001903EC"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4"/>
              <w:tblW w:w="5570" w:type="dxa"/>
              <w:tblLayout w:type="fixed"/>
              <w:tblLook w:val="04A0"/>
            </w:tblPr>
            <w:tblGrid>
              <w:gridCol w:w="3727"/>
              <w:gridCol w:w="1843"/>
            </w:tblGrid>
            <w:tr w:rsidR="00C507B3" w:rsidRPr="00A22AF4" w:rsidTr="001903EC">
              <w:tc>
                <w:tcPr>
                  <w:tcW w:w="3727" w:type="dxa"/>
                </w:tcPr>
                <w:p w:rsidR="00C507B3" w:rsidRPr="00A22AF4" w:rsidRDefault="00C507B3" w:rsidP="00A22AF4">
                  <w:pPr>
                    <w:ind w:left="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 правильно составили все «кости» домино или допустили одну ошибку</w:t>
                  </w:r>
                </w:p>
              </w:tc>
              <w:tc>
                <w:tcPr>
                  <w:tcW w:w="1843" w:type="dxa"/>
                </w:tcPr>
                <w:p w:rsidR="00C507B3" w:rsidRPr="00A22AF4" w:rsidRDefault="00C507B3" w:rsidP="00A22AF4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Пять пальцев вверх</w:t>
                  </w:r>
                </w:p>
              </w:tc>
            </w:tr>
            <w:tr w:rsidR="00C507B3" w:rsidRPr="00A22AF4" w:rsidTr="001903EC">
              <w:tc>
                <w:tcPr>
                  <w:tcW w:w="3727" w:type="dxa"/>
                </w:tcPr>
                <w:p w:rsidR="00C507B3" w:rsidRPr="00A22AF4" w:rsidRDefault="00C507B3" w:rsidP="00A22AF4">
                  <w:pPr>
                    <w:ind w:left="7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 допустили две или три ошибки</w:t>
                  </w:r>
                </w:p>
              </w:tc>
              <w:tc>
                <w:tcPr>
                  <w:tcW w:w="1843" w:type="dxa"/>
                </w:tcPr>
                <w:p w:rsidR="00C507B3" w:rsidRPr="00A22AF4" w:rsidRDefault="00C507B3" w:rsidP="00A22AF4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Четыре пальца вверх</w:t>
                  </w:r>
                </w:p>
              </w:tc>
            </w:tr>
            <w:tr w:rsidR="00C507B3" w:rsidRPr="00A22AF4" w:rsidTr="001903EC">
              <w:tc>
                <w:tcPr>
                  <w:tcW w:w="3727" w:type="dxa"/>
                </w:tcPr>
                <w:p w:rsidR="00C507B3" w:rsidRPr="00A22AF4" w:rsidRDefault="00C507B3" w:rsidP="00A22AF4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 допустили четыре или пять ошибок</w:t>
                  </w:r>
                </w:p>
              </w:tc>
              <w:tc>
                <w:tcPr>
                  <w:tcW w:w="1843" w:type="dxa"/>
                </w:tcPr>
                <w:p w:rsidR="00C507B3" w:rsidRPr="00A22AF4" w:rsidRDefault="00C507B3" w:rsidP="00A22AF4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Три пальца вверх</w:t>
                  </w:r>
                </w:p>
              </w:tc>
            </w:tr>
            <w:tr w:rsidR="00C507B3" w:rsidRPr="00A22AF4" w:rsidTr="001903EC">
              <w:tc>
                <w:tcPr>
                  <w:tcW w:w="3727" w:type="dxa"/>
                </w:tcPr>
                <w:p w:rsidR="00C507B3" w:rsidRPr="00A22AF4" w:rsidRDefault="00C507B3" w:rsidP="00A22AF4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Учащиеся допустили более пяти ошибок</w:t>
                  </w:r>
                </w:p>
              </w:tc>
              <w:tc>
                <w:tcPr>
                  <w:tcW w:w="1843" w:type="dxa"/>
                </w:tcPr>
                <w:p w:rsidR="00C507B3" w:rsidRPr="00A22AF4" w:rsidRDefault="00C507B3" w:rsidP="00A22AF4">
                  <w:pPr>
                    <w:ind w:left="1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2A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Два пальца вверх</w:t>
                  </w:r>
                </w:p>
              </w:tc>
            </w:tr>
          </w:tbl>
          <w:p w:rsidR="00C507B3" w:rsidRPr="00A22AF4" w:rsidRDefault="00C507B3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C507B3" w:rsidRPr="00A22AF4" w:rsidRDefault="00C507B3" w:rsidP="00A22AF4">
            <w:pPr>
              <w:widowControl w:val="0"/>
              <w:tabs>
                <w:tab w:val="right" w:pos="55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6" w:type="pct"/>
          </w:tcPr>
          <w:p w:rsidR="003033DE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Бумага, маркеры</w:t>
            </w:r>
          </w:p>
          <w:p w:rsidR="003033DE" w:rsidRPr="00A22AF4" w:rsidRDefault="00396C7B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учебника стр. 65</w:t>
            </w:r>
          </w:p>
          <w:p w:rsidR="00612F10" w:rsidRPr="00A22AF4" w:rsidRDefault="00612F1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2406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2406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90D3D" w:rsidRPr="00A22AF4" w:rsidRDefault="00490D3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806CC9" w:rsidRPr="00A22AF4" w:rsidRDefault="00490D3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4</w:t>
            </w:r>
          </w:p>
          <w:p w:rsidR="00490D3D" w:rsidRPr="00A22AF4" w:rsidRDefault="00490D3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D3D" w:rsidRPr="00A22AF4" w:rsidRDefault="00490D3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D3D" w:rsidRPr="00A22AF4" w:rsidRDefault="00490D3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0D3D" w:rsidRPr="00A22AF4" w:rsidRDefault="00490D3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6CC9" w:rsidRPr="00A22AF4" w:rsidRDefault="00806CC9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04A1" w:rsidRPr="00A22AF4" w:rsidRDefault="009004A1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B9F" w:rsidRPr="00A22AF4" w:rsidRDefault="00DA1B9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B9F" w:rsidRPr="00A22AF4" w:rsidRDefault="00DA1B9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B9F" w:rsidRPr="00A22AF4" w:rsidRDefault="00DA1B9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33DE" w:rsidRPr="00A22AF4" w:rsidRDefault="00C2043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кристаллических решеток алмаза, кремния, диоксида кремния и карбида кремния</w:t>
            </w:r>
          </w:p>
          <w:p w:rsidR="007A2406" w:rsidRPr="00A22AF4" w:rsidRDefault="007A240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2406" w:rsidRPr="00A22AF4" w:rsidRDefault="005F5532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л</w:t>
            </w:r>
            <w:r w:rsidR="007A2406"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исты с заданиями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C7D" w:rsidRPr="00A22AF4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C7D" w:rsidRDefault="00493C7D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Pr="00A22AF4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14AF" w:rsidRPr="00A22AF4" w:rsidRDefault="006D14AF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049C" w:rsidRPr="00A22AF4" w:rsidRDefault="000504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05049C" w:rsidRPr="00A22AF4" w:rsidRDefault="0005049C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5</w:t>
            </w: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Конверты с карточками</w:t>
            </w:r>
            <w:r w:rsidR="00C507B3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, белые листы, клей (по числу пар)</w:t>
            </w:r>
          </w:p>
          <w:p w:rsidR="00611C1E" w:rsidRPr="00A22AF4" w:rsidRDefault="00611C1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Ноутбуки -</w:t>
            </w:r>
          </w:p>
          <w:p w:rsidR="009353F2" w:rsidRPr="00A22AF4" w:rsidRDefault="00611C1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353F2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идеоматериал</w:t>
            </w:r>
          </w:p>
          <w:p w:rsidR="003033DE" w:rsidRPr="00A22AF4" w:rsidRDefault="000B3C78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</w:pPr>
            <w:hyperlink r:id="rId17" w:history="1"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cPNz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9</w:t>
              </w:r>
              <w:r w:rsidR="0095220A" w:rsidRPr="00A22AF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uKdg</w:t>
              </w:r>
            </w:hyperlink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листы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3D6" w:rsidRPr="00A22AF4" w:rsidRDefault="00DB73D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3D6" w:rsidRPr="00A22AF4" w:rsidRDefault="00DB73D6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A8A" w:rsidRPr="00A22AF4" w:rsidRDefault="001F7A8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A8A" w:rsidRPr="00A22AF4" w:rsidRDefault="001F7A8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A8A" w:rsidRPr="00A22AF4" w:rsidRDefault="001F7A8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7A8A" w:rsidRPr="00A22AF4" w:rsidRDefault="001F7A8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85DEE" w:rsidRPr="00A22AF4" w:rsidRDefault="00985DE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6</w:t>
            </w:r>
          </w:p>
          <w:p w:rsidR="007F456A" w:rsidRPr="00A22AF4" w:rsidRDefault="007F456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F0E" w:rsidRDefault="00A75F0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7</w:t>
            </w:r>
          </w:p>
          <w:p w:rsidR="00C507B3" w:rsidRPr="00A22AF4" w:rsidRDefault="00C507B3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3DE" w:rsidRPr="00A22AF4" w:rsidTr="0095220A">
        <w:trPr>
          <w:trHeight w:val="1536"/>
        </w:trPr>
        <w:tc>
          <w:tcPr>
            <w:tcW w:w="1057" w:type="pct"/>
            <w:tcBorders>
              <w:bottom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Конец урока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2888" w:type="pct"/>
            <w:gridSpan w:val="5"/>
            <w:tcBorders>
              <w:bottom w:val="single" w:sz="8" w:space="0" w:color="2976A4"/>
            </w:tcBorders>
          </w:tcPr>
          <w:p w:rsidR="00602750" w:rsidRPr="00A22AF4" w:rsidRDefault="00602750" w:rsidP="00A22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Рефлексия «Дерево достижений»: </w:t>
            </w:r>
          </w:p>
          <w:p w:rsidR="009955BA" w:rsidRPr="00A22AF4" w:rsidRDefault="00602750" w:rsidP="00A22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Детям раздаются стикеры в виде листочков трех цветов – красные, желтые и зелёные. Они приклеивают стикеры на дерево: зелёные – я считаю, что сделал всё отлично, у меня хорошее настроение; желтые - мне не всё удалось, красные – не справился с заданием, у меня грустное настроение.</w:t>
            </w:r>
          </w:p>
          <w:p w:rsidR="009955BA" w:rsidRPr="00A22AF4" w:rsidRDefault="009955BA" w:rsidP="00A22A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на выбор</w:t>
            </w:r>
          </w:p>
          <w:p w:rsidR="003033DE" w:rsidRPr="00A22AF4" w:rsidRDefault="003033DE" w:rsidP="00A22AF4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§ </w:t>
            </w:r>
            <w:r w:rsidR="00DB73D6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44, 45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учить.</w:t>
            </w:r>
          </w:p>
          <w:p w:rsidR="003033DE" w:rsidRPr="00A22AF4" w:rsidRDefault="003033DE" w:rsidP="00A22AF4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Ответить на вопросы </w:t>
            </w:r>
            <w:r w:rsidR="008A753D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2-3 (стр. 69)</w:t>
            </w:r>
          </w:p>
          <w:p w:rsidR="003033DE" w:rsidRPr="00A22AF4" w:rsidRDefault="003033DE" w:rsidP="00A22AF4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С) </w:t>
            </w:r>
            <w:r w:rsidR="008A753D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4 (стр. 69) - составить уравнения химических реакций для цепочки химических превращений.</w:t>
            </w:r>
          </w:p>
        </w:tc>
        <w:tc>
          <w:tcPr>
            <w:tcW w:w="1056" w:type="pct"/>
            <w:tcBorders>
              <w:bottom w:val="single" w:sz="8" w:space="0" w:color="2976A4"/>
            </w:tcBorders>
          </w:tcPr>
          <w:p w:rsidR="003033DE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3033DE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</w:t>
            </w:r>
            <w:r w:rsidR="00C507B3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95220A" w:rsidRPr="00A22AF4" w:rsidRDefault="009955B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Стикеры трех цветов</w:t>
            </w:r>
          </w:p>
          <w:p w:rsidR="003033DE" w:rsidRPr="00A22AF4" w:rsidRDefault="00602750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4400" cy="833185"/>
                  <wp:effectExtent l="0" t="0" r="0" b="5080"/>
                  <wp:docPr id="34" name="Рисунок 34" descr="https://i.ya-webdesign.com/images/tree-png-clipart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a-webdesign.com/images/tree-png-clipart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367" cy="840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20A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3033DE" w:rsidRPr="00A22AF4" w:rsidRDefault="0095220A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Слайд </w:t>
            </w:r>
            <w:r w:rsidR="00C507B3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3DE" w:rsidRPr="00A22AF4" w:rsidTr="0095220A">
        <w:tc>
          <w:tcPr>
            <w:tcW w:w="2042" w:type="pct"/>
            <w:gridSpan w:val="2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Дифференциация – </w:t>
            </w: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</w:t>
            </w:r>
          </w:p>
        </w:tc>
        <w:tc>
          <w:tcPr>
            <w:tcW w:w="1341" w:type="pct"/>
            <w:gridSpan w:val="2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Оценивание – как Вы планируете проверять уровень освоения материала учащимися?   </w:t>
            </w:r>
          </w:p>
        </w:tc>
        <w:tc>
          <w:tcPr>
            <w:tcW w:w="1617" w:type="pct"/>
            <w:gridSpan w:val="3"/>
            <w:tcBorders>
              <w:top w:val="single" w:sz="8" w:space="0" w:color="2976A4"/>
            </w:tcBorders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Охрана здоровья и соблюдение техники безопасности  </w:t>
            </w: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3033DE" w:rsidRPr="00A22AF4" w:rsidTr="0095220A">
        <w:trPr>
          <w:trHeight w:val="2789"/>
        </w:trPr>
        <w:tc>
          <w:tcPr>
            <w:tcW w:w="2042" w:type="pct"/>
            <w:gridSpan w:val="2"/>
          </w:tcPr>
          <w:p w:rsidR="00EA76F5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 учащиеся:</w:t>
            </w:r>
            <w:r w:rsidR="00EA76F5"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перечисляют области применения кремния и его значение в качестве полупроводника, описывают тип кристаллической решетки и вид химической связи кремния, диоксида и карбида кремния.</w:t>
            </w:r>
          </w:p>
          <w:p w:rsidR="00EA76F5" w:rsidRPr="00A22AF4" w:rsidRDefault="00EA76F5" w:rsidP="00A22AF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основные химические свойства кремния и его соединений, составляет уравнения реакций.</w:t>
            </w:r>
          </w:p>
          <w:p w:rsidR="003033DE" w:rsidRPr="00A22AF4" w:rsidRDefault="003033DE" w:rsidP="00A22AF4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zh-CN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Большинство учащихся: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правильно отве</w:t>
            </w:r>
            <w:r w:rsidR="00985DEE" w:rsidRPr="00A22A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чают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 тестовые задания</w:t>
            </w:r>
            <w:r w:rsidR="00985DEE" w:rsidRPr="00A22AF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сравнивают кристаллические решетки алмаза и кремния, оксида и карбида кремния.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Некоторые учащиеся: </w:t>
            </w:r>
            <w:r w:rsidR="00985DE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сделают вывод</w:t>
            </w:r>
            <w:r w:rsidR="00A75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5DEE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о свойствах кремния и его соединений на основе строения кристаллической решетки и типах химической связи,</w:t>
            </w:r>
            <w:r w:rsidR="00A75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окажут помощь и поддержку менее способным учащимся.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Дифференциация</w:t>
            </w:r>
            <w:bookmarkStart w:id="1" w:name="_GoBack"/>
            <w:r w:rsidR="00A75F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выражена в </w:t>
            </w:r>
            <w:r w:rsidR="00824DA6"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подборе источников информации с учетом различных типов восприятия</w:t>
            </w:r>
            <w:bookmarkEnd w:id="1"/>
            <w:r w:rsidR="00824DA6"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,</w:t>
            </w:r>
            <w:r w:rsidR="00A75F0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3920BF"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распределении ролей в группах,</w:t>
            </w:r>
            <w:r w:rsidR="00A75F0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в оказании индивидуальной поддержки во время групповой работы со стороны учителя и учащихся</w:t>
            </w:r>
            <w:r w:rsidR="00824DA6"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, подборе диффер</w:t>
            </w:r>
            <w:r w:rsidR="00C30497" w:rsidRPr="00A22AF4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енцированного домашнего задания.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41" w:type="pct"/>
            <w:gridSpan w:val="2"/>
          </w:tcPr>
          <w:p w:rsidR="00827838" w:rsidRPr="00A22AF4" w:rsidRDefault="00827838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Самооценивание выполнения тестовых заданий с помощью сигнальных карточек.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Формативное оценивание в течении всего урока.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Взаимооценивание</w:t>
            </w:r>
            <w:r w:rsidR="00A75F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</w:t>
            </w:r>
            <w:r w:rsidR="00DA4380"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составления кластера (</w:t>
            </w: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групповой работы</w:t>
            </w:r>
            <w:r w:rsidR="00DA4380"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)</w:t>
            </w:r>
            <w:r w:rsidR="0095220A"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 по критериям.</w:t>
            </w:r>
          </w:p>
          <w:p w:rsidR="009955BA" w:rsidRPr="00A22AF4" w:rsidRDefault="009955BA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Самооценивание при заполнении таблицы.</w:t>
            </w:r>
          </w:p>
          <w:p w:rsidR="0095220A" w:rsidRPr="00A22AF4" w:rsidRDefault="009955BA" w:rsidP="00A22AF4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</w:pP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Взаимооценивание работы в парах </w:t>
            </w:r>
            <w:r w:rsidR="00824DA6"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(химическое домино) </w:t>
            </w: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 xml:space="preserve">по </w:t>
            </w:r>
            <w:r w:rsidR="003D3D28"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критериям</w:t>
            </w:r>
            <w:r w:rsidRPr="00A22AF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GB"/>
              </w:rPr>
              <w:t>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17" w:type="pct"/>
            <w:gridSpan w:val="3"/>
          </w:tcPr>
          <w:p w:rsidR="003033DE" w:rsidRPr="00A22AF4" w:rsidRDefault="003033DE" w:rsidP="00A22AF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1.Эмоциональный   настрой.</w:t>
            </w:r>
          </w:p>
          <w:p w:rsidR="003033DE" w:rsidRPr="00A22AF4" w:rsidRDefault="003033DE" w:rsidP="00A22AF4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2.Учет возрастных особенностей, посильный уровень заданий.</w:t>
            </w:r>
          </w:p>
          <w:p w:rsidR="003033DE" w:rsidRPr="00A22AF4" w:rsidRDefault="003033DE" w:rsidP="00A22AF4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3. Проведение физминутки.</w:t>
            </w:r>
          </w:p>
          <w:p w:rsidR="003033DE" w:rsidRPr="00A22AF4" w:rsidRDefault="003033DE" w:rsidP="00A22AF4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Соблюдение правил ТБ при </w:t>
            </w:r>
            <w:r w:rsidR="00827838" w:rsidRPr="00A22AF4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проведении групповой работы.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3033DE" w:rsidRPr="00A22AF4" w:rsidTr="0095220A">
        <w:trPr>
          <w:cantSplit/>
          <w:trHeight w:val="557"/>
        </w:trPr>
        <w:tc>
          <w:tcPr>
            <w:tcW w:w="2042" w:type="pct"/>
            <w:gridSpan w:val="2"/>
            <w:vMerge w:val="restart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Рефлексия по уроку 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Была ли реальной и доступной  цель </w:t>
            </w: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урока    или учебные цели?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Все ли учащиеся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22AF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Эффективно ли использовали    вы    время во время этапов урока? Были ли  отклонения от плана урока, и почему?</w:t>
            </w: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033DE" w:rsidRPr="00A22AF4" w:rsidTr="0095220A">
        <w:trPr>
          <w:cantSplit/>
          <w:trHeight w:val="2116"/>
        </w:trPr>
        <w:tc>
          <w:tcPr>
            <w:tcW w:w="2042" w:type="pct"/>
            <w:gridSpan w:val="2"/>
            <w:vMerge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958" w:type="pct"/>
            <w:gridSpan w:val="5"/>
          </w:tcPr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3033DE" w:rsidRPr="00A22AF4" w:rsidTr="0095220A">
        <w:trPr>
          <w:trHeight w:val="2528"/>
        </w:trPr>
        <w:tc>
          <w:tcPr>
            <w:tcW w:w="5000" w:type="pct"/>
            <w:gridSpan w:val="7"/>
          </w:tcPr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Итоговая оценка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Какие две вещи прошли действительно хорошо (принимайте в расчет, как преподавание, так и учение)?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Какие две вещи могли бы улучшить Ваш урок (принимайте в расчет, как преподавание, так и учение)?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</w:p>
          <w:p w:rsidR="003033DE" w:rsidRPr="00A22AF4" w:rsidRDefault="003033DE" w:rsidP="00A22A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Что нового я узнал из этого урока о своем классе или об отдельных учениках, что я мог бы</w:t>
            </w:r>
          </w:p>
          <w:p w:rsidR="003033DE" w:rsidRPr="00A22AF4" w:rsidRDefault="003033DE" w:rsidP="00A22A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22AF4">
              <w:rPr>
                <w:rFonts w:ascii="Times New Roman" w:hAnsi="Times New Roman" w:cs="Times New Roman"/>
                <w:sz w:val="24"/>
                <w:szCs w:val="24"/>
              </w:rPr>
              <w:t>использовать при планировании следующего урока?</w:t>
            </w:r>
          </w:p>
        </w:tc>
      </w:tr>
    </w:tbl>
    <w:p w:rsidR="003033DE" w:rsidRPr="00A22AF4" w:rsidRDefault="003033DE" w:rsidP="00A22AF4">
      <w:pPr>
        <w:widowControl w:val="0"/>
        <w:tabs>
          <w:tab w:val="right" w:pos="101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2AF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</w:p>
    <w:bookmarkEnd w:id="0"/>
    <w:p w:rsidR="003033DE" w:rsidRPr="00A22AF4" w:rsidRDefault="003033DE" w:rsidP="00A22A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1C5B39" w:rsidRPr="00A22AF4" w:rsidRDefault="001C5B39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55F5" w:rsidRPr="00A22AF4" w:rsidRDefault="008A55F5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3EC" w:rsidRPr="00A22AF4" w:rsidRDefault="001903EC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5B39" w:rsidRPr="00A22AF4" w:rsidRDefault="001C5B39" w:rsidP="00A22A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AF4"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71"/>
      </w:tblGrid>
      <w:tr w:rsidR="001C5B39" w:rsidRPr="00A22AF4" w:rsidTr="008A55F5">
        <w:tc>
          <w:tcPr>
            <w:tcW w:w="2235" w:type="dxa"/>
          </w:tcPr>
          <w:p w:rsidR="001C5B39" w:rsidRPr="00A22AF4" w:rsidRDefault="001C5B39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7371" w:type="dxa"/>
          </w:tcPr>
          <w:p w:rsidR="001C5B39" w:rsidRPr="00A22AF4" w:rsidRDefault="001C5B39" w:rsidP="00A22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Кремний и его соединения.</w:t>
            </w:r>
          </w:p>
        </w:tc>
      </w:tr>
      <w:tr w:rsidR="001C5B39" w:rsidRPr="00A22AF4" w:rsidTr="008A55F5">
        <w:tc>
          <w:tcPr>
            <w:tcW w:w="2235" w:type="dxa"/>
          </w:tcPr>
          <w:p w:rsidR="001C5B39" w:rsidRPr="00A22AF4" w:rsidRDefault="001C5B39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371" w:type="dxa"/>
          </w:tcPr>
          <w:p w:rsidR="001C5B39" w:rsidRPr="00A22AF4" w:rsidRDefault="001C5B39" w:rsidP="00A22AF4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9.1.4.8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описать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тип </w:t>
            </w: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кристаллической решетки и вид химической связи кремния, диоксида и карбида кремния; </w:t>
            </w:r>
          </w:p>
          <w:p w:rsidR="001C5B39" w:rsidRPr="00A22AF4" w:rsidRDefault="001C5B39" w:rsidP="00A22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9.2.1.25 характеризовать основные химические свойства кремния и его соединений, составлять уравнения реакций.</w:t>
            </w:r>
          </w:p>
        </w:tc>
      </w:tr>
      <w:tr w:rsidR="001C5B39" w:rsidRPr="00A22AF4" w:rsidTr="008A55F5">
        <w:tc>
          <w:tcPr>
            <w:tcW w:w="2235" w:type="dxa"/>
          </w:tcPr>
          <w:p w:rsidR="001C5B39" w:rsidRPr="00A22AF4" w:rsidRDefault="001C5B39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7371" w:type="dxa"/>
          </w:tcPr>
          <w:p w:rsidR="001C5B39" w:rsidRPr="00A22AF4" w:rsidRDefault="001C5B39" w:rsidP="00A22AF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Обучающийся:</w:t>
            </w:r>
          </w:p>
          <w:p w:rsidR="001C5B39" w:rsidRPr="00A22AF4" w:rsidRDefault="001C5B39" w:rsidP="00A22AF4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Описывает тип кристаллической решетки и вид химической связи кремния, диоксида и карбида кремния.</w:t>
            </w:r>
          </w:p>
          <w:p w:rsidR="001C5B39" w:rsidRPr="00A22AF4" w:rsidRDefault="001C5B39" w:rsidP="00A22AF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Называет основные химические свойства кремния и его соединений, составляет уравнения реакций.</w:t>
            </w:r>
          </w:p>
        </w:tc>
      </w:tr>
    </w:tbl>
    <w:p w:rsidR="001C5B39" w:rsidRPr="00A22AF4" w:rsidRDefault="001C5B39" w:rsidP="00A22A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F4">
        <w:rPr>
          <w:rFonts w:ascii="Times New Roman" w:hAnsi="Times New Roman" w:cs="Times New Roman"/>
          <w:b/>
          <w:sz w:val="24"/>
          <w:szCs w:val="24"/>
        </w:rPr>
        <w:t>Задания</w:t>
      </w:r>
    </w:p>
    <w:p w:rsidR="001C5B39" w:rsidRPr="00A22AF4" w:rsidRDefault="001C5B39" w:rsidP="00A22AF4">
      <w:pPr>
        <w:pStyle w:val="a3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2AF4">
        <w:rPr>
          <w:rFonts w:ascii="Times New Roman" w:hAnsi="Times New Roman" w:cs="Times New Roman"/>
          <w:noProof/>
          <w:sz w:val="24"/>
          <w:szCs w:val="24"/>
          <w:lang w:eastAsia="ru-RU"/>
        </w:rPr>
        <w:t>Рассмотрите предложенные модели кристаллических решеток, заполните таблицу:</w:t>
      </w:r>
    </w:p>
    <w:p w:rsidR="001C5B39" w:rsidRPr="00A22AF4" w:rsidRDefault="001C5B39" w:rsidP="00A22A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0032" w:type="dxa"/>
        <w:tblLayout w:type="fixed"/>
        <w:tblLook w:val="04A0"/>
      </w:tblPr>
      <w:tblGrid>
        <w:gridCol w:w="1384"/>
        <w:gridCol w:w="2126"/>
        <w:gridCol w:w="2127"/>
        <w:gridCol w:w="2268"/>
        <w:gridCol w:w="2127"/>
      </w:tblGrid>
      <w:tr w:rsidR="001C5B39" w:rsidRPr="00A22AF4" w:rsidTr="001C5B39">
        <w:tc>
          <w:tcPr>
            <w:tcW w:w="1384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Вещество</w:t>
            </w:r>
          </w:p>
        </w:tc>
        <w:tc>
          <w:tcPr>
            <w:tcW w:w="2126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Изображение</w:t>
            </w: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 кристаллической решетки</w:t>
            </w:r>
          </w:p>
        </w:tc>
        <w:tc>
          <w:tcPr>
            <w:tcW w:w="2268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химической связи</w:t>
            </w: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Свойства вещества</w:t>
            </w:r>
          </w:p>
        </w:tc>
      </w:tr>
      <w:tr w:rsidR="001C5B39" w:rsidRPr="00A22AF4" w:rsidTr="001C5B39">
        <w:tc>
          <w:tcPr>
            <w:tcW w:w="1384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3292" cy="1142365"/>
                  <wp:effectExtent l="0" t="0" r="0" b="635"/>
                  <wp:docPr id="57" name="Рисунок 57" descr="https://img0.liveinternet.ru/images/attach/d/0/136/451/136451314_2d3c1df5ede1d3b99d475d95902a14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0.liveinternet.ru/images/attach/d/0/136/451/136451314_2d3c1df5ede1d3b99d475d95902a14b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4898" r="6635"/>
                          <a:stretch/>
                        </pic:blipFill>
                        <pic:spPr bwMode="auto">
                          <a:xfrm>
                            <a:off x="0" y="0"/>
                            <a:ext cx="1208537" cy="1147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39" w:rsidRPr="00A22AF4" w:rsidTr="001C5B39">
        <w:tc>
          <w:tcPr>
            <w:tcW w:w="1384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3959" cy="984739"/>
                  <wp:effectExtent l="0" t="0" r="0" b="6350"/>
                  <wp:docPr id="58" name="Рисунок 58" descr="https://cnx.org/resources/3289e5b9342164bc0bbc107157590ba34348aeae/Fig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nx.org/resources/3289e5b9342164bc0bbc107157590ba34348aeae/Fig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010" cy="990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39" w:rsidRPr="00A22AF4" w:rsidTr="001C5B39">
        <w:tc>
          <w:tcPr>
            <w:tcW w:w="1384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5B39" w:rsidRPr="00A22AF4" w:rsidRDefault="000B3C78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C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5" o:spid="_x0000_s1028" style="position:absolute;left:0;text-align:left;margin-left:24.1pt;margin-top:1.2pt;width:19.4pt;height:8.9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" fillcolor="window" stroked="f" strokeweight="2pt"/>
              </w:pict>
            </w:r>
            <w:r w:rsidRPr="000B3C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6" o:spid="_x0000_s1027" style="position:absolute;left:0;text-align:left;margin-left:-.15pt;margin-top:1.2pt;width:11.1pt;height:5.5pt;z-index:25169510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" fillcolor="window" stroked="f" strokeweight="2pt"/>
              </w:pict>
            </w:r>
            <w:r w:rsidR="001C5B39"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6961" cy="1262923"/>
                  <wp:effectExtent l="0" t="0" r="0" b="0"/>
                  <wp:docPr id="59" name="Рисунок 59" descr="https://qph.fs.quoracdn.net/main-qimg-58ac31da9602dad410871466a40156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qph.fs.quoracdn.net/main-qimg-58ac31da9602dad410871466a40156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636" cy="1281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C5B39" w:rsidRPr="00A22AF4" w:rsidTr="001C5B39">
        <w:tc>
          <w:tcPr>
            <w:tcW w:w="1384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42160" cy="1063869"/>
                  <wp:effectExtent l="0" t="0" r="0" b="317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71325" t="23421" r="18483" b="61053"/>
                          <a:stretch/>
                        </pic:blipFill>
                        <pic:spPr bwMode="auto">
                          <a:xfrm>
                            <a:off x="0" y="0"/>
                            <a:ext cx="1249676" cy="1070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C5B39" w:rsidRPr="00A22AF4" w:rsidRDefault="001C5B39" w:rsidP="00A22AF4">
      <w:pPr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jc w:val="center"/>
        <w:tblInd w:w="-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995"/>
      </w:tblGrid>
      <w:tr w:rsidR="001C5B39" w:rsidRPr="00A22AF4" w:rsidTr="008A55F5">
        <w:trPr>
          <w:jc w:val="center"/>
        </w:trPr>
        <w:tc>
          <w:tcPr>
            <w:tcW w:w="6995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Дескрипторы:</w:t>
            </w:r>
          </w:p>
        </w:tc>
      </w:tr>
      <w:tr w:rsidR="001C5B39" w:rsidRPr="00A22AF4" w:rsidTr="008A55F5">
        <w:trPr>
          <w:jc w:val="center"/>
        </w:trPr>
        <w:tc>
          <w:tcPr>
            <w:tcW w:w="6995" w:type="dxa"/>
          </w:tcPr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-Записывает название изображенных веществ.</w:t>
            </w:r>
          </w:p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-Определяет тип кристаллических решеток предложенных веществ.</w:t>
            </w:r>
          </w:p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-Определяет вид химической связи изображенных веществ.</w:t>
            </w:r>
          </w:p>
          <w:p w:rsidR="001C5B39" w:rsidRPr="00A22AF4" w:rsidRDefault="001C5B39" w:rsidP="00A22AF4">
            <w:pPr>
              <w:widowControl w:val="0"/>
              <w:tabs>
                <w:tab w:val="right" w:pos="5597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2A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-Записывает свойства изображенных веществ</w:t>
            </w:r>
          </w:p>
        </w:tc>
      </w:tr>
    </w:tbl>
    <w:p w:rsidR="001C5B39" w:rsidRPr="00A22AF4" w:rsidRDefault="001C5B39" w:rsidP="00A22AF4">
      <w:pPr>
        <w:widowControl w:val="0"/>
        <w:tabs>
          <w:tab w:val="right" w:pos="559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5B39" w:rsidRPr="00A22AF4" w:rsidRDefault="001C5B39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5B39" w:rsidRPr="00A22AF4" w:rsidRDefault="001C5B39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5B39" w:rsidRPr="00A22AF4" w:rsidRDefault="001C5B39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5B39" w:rsidRPr="00A22AF4" w:rsidRDefault="001C5B39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C5B39" w:rsidRPr="00A22AF4" w:rsidRDefault="001C5B39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1"/>
        <w:tblW w:w="0" w:type="auto"/>
        <w:tblInd w:w="-743" w:type="dxa"/>
        <w:tblLayout w:type="fixed"/>
        <w:tblLook w:val="04A0"/>
      </w:tblPr>
      <w:tblGrid>
        <w:gridCol w:w="1524"/>
        <w:gridCol w:w="1524"/>
        <w:gridCol w:w="1524"/>
        <w:gridCol w:w="1524"/>
        <w:gridCol w:w="2109"/>
        <w:gridCol w:w="2109"/>
      </w:tblGrid>
      <w:tr w:rsidR="001903EC" w:rsidRPr="00A22AF4" w:rsidTr="00824DA6">
        <w:trPr>
          <w:trHeight w:val="1265"/>
        </w:trPr>
        <w:tc>
          <w:tcPr>
            <w:tcW w:w="304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304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Si…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F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SiF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Si…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Si…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Mg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Mg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Si…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+N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Si…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KOH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H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H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Si…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+ С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SiC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Si…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Cl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SiCl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NaOH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H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Na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…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Na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218" w:type="dxa"/>
            <w:gridSpan w:val="2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3…</w:t>
            </w:r>
          </w:p>
        </w:tc>
      </w:tr>
      <w:tr w:rsidR="001903EC" w:rsidRPr="00A22AF4" w:rsidTr="00824DA6">
        <w:tc>
          <w:tcPr>
            <w:tcW w:w="6096" w:type="dxa"/>
            <w:gridSpan w:val="4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 CO</w:t>
            </w:r>
            <w:r w:rsidRPr="00A22AF4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109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2109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</w:tr>
      <w:tr w:rsidR="001903EC" w:rsidRPr="00A22AF4" w:rsidTr="00824DA6">
        <w:tc>
          <w:tcPr>
            <w:tcW w:w="1524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1524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1524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1524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2109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  <w:tc>
          <w:tcPr>
            <w:tcW w:w="2109" w:type="dxa"/>
          </w:tcPr>
          <w:p w:rsidR="001903EC" w:rsidRPr="00A22AF4" w:rsidRDefault="001903EC" w:rsidP="00A22AF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2AF4">
              <w:rPr>
                <w:rFonts w:ascii="Times New Roman" w:hAnsi="Times New Roman" w:cs="Times New Roman"/>
                <w:b/>
                <w:sz w:val="24"/>
                <w:szCs w:val="24"/>
              </w:rPr>
              <w:t>→</w:t>
            </w:r>
          </w:p>
        </w:tc>
      </w:tr>
    </w:tbl>
    <w:p w:rsidR="001C5B39" w:rsidRPr="00A22AF4" w:rsidRDefault="001C5B39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P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Презентация</w:t>
      </w:r>
    </w:p>
    <w:p w:rsidR="00C30497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1</w:t>
      </w:r>
    </w:p>
    <w:p w:rsidR="00763F62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77608" cy="4108397"/>
            <wp:effectExtent l="19050" t="19050" r="8890" b="26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58" cy="409598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2</w:t>
      </w:r>
    </w:p>
    <w:p w:rsidR="00763F62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477608" cy="4108396"/>
            <wp:effectExtent l="19050" t="19050" r="8890" b="26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72" cy="409359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3</w:t>
      </w: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12373" cy="3909464"/>
            <wp:effectExtent l="19050" t="19050" r="26377" b="14836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04" cy="39015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4</w:t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4643" cy="3678654"/>
            <wp:effectExtent l="19050" t="19050" r="10257" b="17046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365" cy="3688946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3F62" w:rsidRPr="00A22AF4" w:rsidRDefault="00763F62" w:rsidP="00A22AF4">
      <w:pPr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5</w:t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109210" cy="3832085"/>
            <wp:effectExtent l="19050" t="19050" r="15240" b="160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166" cy="383805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AF4" w:rsidRPr="00A22AF4" w:rsidRDefault="00A22AF4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6</w:t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96631" cy="3972658"/>
            <wp:effectExtent l="19050" t="19050" r="18319" b="27842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883" cy="397584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7</w:t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191128" cy="3893527"/>
            <wp:effectExtent l="19050" t="19050" r="28572" b="11723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94" cy="389545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30497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t>Слайд 8</w:t>
      </w:r>
    </w:p>
    <w:p w:rsidR="00C30497" w:rsidRPr="00A22AF4" w:rsidRDefault="00C30497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14574" cy="3911112"/>
            <wp:effectExtent l="19050" t="19050" r="24176" b="13188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923" cy="391512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Слайд 9</w:t>
      </w: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63F62" w:rsidRPr="00A22AF4" w:rsidRDefault="00763F62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2AF4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732320" cy="4299439"/>
            <wp:effectExtent l="19050" t="19050" r="20955" b="2540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82" cy="43002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3EC" w:rsidRPr="00A22AF4" w:rsidRDefault="001903EC" w:rsidP="00A22AF4">
      <w:pPr>
        <w:pStyle w:val="a3"/>
        <w:widowControl w:val="0"/>
        <w:tabs>
          <w:tab w:val="right" w:pos="55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1903EC" w:rsidRPr="00A22AF4" w:rsidSect="00A22AF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7B3" w:rsidRDefault="008137B3" w:rsidP="00A22AF4">
      <w:pPr>
        <w:spacing w:after="0" w:line="240" w:lineRule="auto"/>
      </w:pPr>
      <w:r>
        <w:separator/>
      </w:r>
    </w:p>
  </w:endnote>
  <w:endnote w:type="continuationSeparator" w:id="1">
    <w:p w:rsidR="008137B3" w:rsidRDefault="008137B3" w:rsidP="00A22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7B3" w:rsidRDefault="008137B3" w:rsidP="00A22AF4">
      <w:pPr>
        <w:spacing w:after="0" w:line="240" w:lineRule="auto"/>
      </w:pPr>
      <w:r>
        <w:separator/>
      </w:r>
    </w:p>
  </w:footnote>
  <w:footnote w:type="continuationSeparator" w:id="1">
    <w:p w:rsidR="008137B3" w:rsidRDefault="008137B3" w:rsidP="00A22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F4F"/>
    <w:multiLevelType w:val="hybridMultilevel"/>
    <w:tmpl w:val="FD80C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B2EA8"/>
    <w:multiLevelType w:val="hybridMultilevel"/>
    <w:tmpl w:val="4B0C5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A6057"/>
    <w:multiLevelType w:val="hybridMultilevel"/>
    <w:tmpl w:val="566CE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865D0B"/>
    <w:multiLevelType w:val="hybridMultilevel"/>
    <w:tmpl w:val="7F160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215D63"/>
    <w:multiLevelType w:val="hybridMultilevel"/>
    <w:tmpl w:val="01D0F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91ABD"/>
    <w:multiLevelType w:val="hybridMultilevel"/>
    <w:tmpl w:val="F8C8C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B47D04"/>
    <w:multiLevelType w:val="hybridMultilevel"/>
    <w:tmpl w:val="8F121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F2BCD"/>
    <w:multiLevelType w:val="multilevel"/>
    <w:tmpl w:val="0C0A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33DE"/>
    <w:rsid w:val="0005049C"/>
    <w:rsid w:val="000B109C"/>
    <w:rsid w:val="000B3C78"/>
    <w:rsid w:val="00135A45"/>
    <w:rsid w:val="001903EC"/>
    <w:rsid w:val="00191FE2"/>
    <w:rsid w:val="001C5B39"/>
    <w:rsid w:val="001E7E97"/>
    <w:rsid w:val="001F7A8A"/>
    <w:rsid w:val="00211546"/>
    <w:rsid w:val="00275875"/>
    <w:rsid w:val="003033DE"/>
    <w:rsid w:val="00316CED"/>
    <w:rsid w:val="003170D2"/>
    <w:rsid w:val="00334E93"/>
    <w:rsid w:val="00364662"/>
    <w:rsid w:val="003920BF"/>
    <w:rsid w:val="00396C7B"/>
    <w:rsid w:val="003A5F87"/>
    <w:rsid w:val="003D3D28"/>
    <w:rsid w:val="003F5C02"/>
    <w:rsid w:val="00476324"/>
    <w:rsid w:val="00490D3D"/>
    <w:rsid w:val="00493C7D"/>
    <w:rsid w:val="004A5FF8"/>
    <w:rsid w:val="00504757"/>
    <w:rsid w:val="00536DFE"/>
    <w:rsid w:val="005F5532"/>
    <w:rsid w:val="00602750"/>
    <w:rsid w:val="00605503"/>
    <w:rsid w:val="00611C1E"/>
    <w:rsid w:val="00612F10"/>
    <w:rsid w:val="0064652D"/>
    <w:rsid w:val="00685309"/>
    <w:rsid w:val="0069368A"/>
    <w:rsid w:val="006D14AF"/>
    <w:rsid w:val="007018A1"/>
    <w:rsid w:val="00763F62"/>
    <w:rsid w:val="007A2406"/>
    <w:rsid w:val="007B15DE"/>
    <w:rsid w:val="007C3B4A"/>
    <w:rsid w:val="007C4527"/>
    <w:rsid w:val="007C517E"/>
    <w:rsid w:val="007C5A1E"/>
    <w:rsid w:val="007D6F70"/>
    <w:rsid w:val="007F456A"/>
    <w:rsid w:val="00806CC9"/>
    <w:rsid w:val="008120E6"/>
    <w:rsid w:val="008137B3"/>
    <w:rsid w:val="00824DA6"/>
    <w:rsid w:val="00827838"/>
    <w:rsid w:val="008372A1"/>
    <w:rsid w:val="0086080A"/>
    <w:rsid w:val="0088298C"/>
    <w:rsid w:val="008A55F5"/>
    <w:rsid w:val="008A753D"/>
    <w:rsid w:val="008E3F5B"/>
    <w:rsid w:val="009004A1"/>
    <w:rsid w:val="0090455B"/>
    <w:rsid w:val="009353F2"/>
    <w:rsid w:val="0095220A"/>
    <w:rsid w:val="00985DEE"/>
    <w:rsid w:val="009955BA"/>
    <w:rsid w:val="009A1132"/>
    <w:rsid w:val="009A5174"/>
    <w:rsid w:val="009E7878"/>
    <w:rsid w:val="009F4349"/>
    <w:rsid w:val="00A045A9"/>
    <w:rsid w:val="00A22AF4"/>
    <w:rsid w:val="00A32F03"/>
    <w:rsid w:val="00A75F0E"/>
    <w:rsid w:val="00A93191"/>
    <w:rsid w:val="00AC50B4"/>
    <w:rsid w:val="00BC2DB7"/>
    <w:rsid w:val="00C2043E"/>
    <w:rsid w:val="00C30497"/>
    <w:rsid w:val="00C4407B"/>
    <w:rsid w:val="00C47257"/>
    <w:rsid w:val="00C507B3"/>
    <w:rsid w:val="00C717E2"/>
    <w:rsid w:val="00CC46D6"/>
    <w:rsid w:val="00CD1B7A"/>
    <w:rsid w:val="00CE0379"/>
    <w:rsid w:val="00D27979"/>
    <w:rsid w:val="00D675AF"/>
    <w:rsid w:val="00DA1B9F"/>
    <w:rsid w:val="00DA4380"/>
    <w:rsid w:val="00DB73D6"/>
    <w:rsid w:val="00DD3E86"/>
    <w:rsid w:val="00DF2E61"/>
    <w:rsid w:val="00DF326C"/>
    <w:rsid w:val="00E405A2"/>
    <w:rsid w:val="00E4066C"/>
    <w:rsid w:val="00E871A8"/>
    <w:rsid w:val="00EA597A"/>
    <w:rsid w:val="00EA76F5"/>
    <w:rsid w:val="00EF6906"/>
    <w:rsid w:val="00F41C43"/>
    <w:rsid w:val="00FD1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Прямая со стрелкой 17"/>
        <o:r id="V:Rule5" type="connector" idref="#Прямая со стрелкой 18"/>
        <o:r id="V:Rule6" type="connector" idref="#Прямая со стрелкой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3DE"/>
    <w:pPr>
      <w:ind w:left="720"/>
      <w:contextualSpacing/>
    </w:pPr>
  </w:style>
  <w:style w:type="table" w:styleId="a4">
    <w:name w:val="Table Grid"/>
    <w:basedOn w:val="a1"/>
    <w:uiPriority w:val="59"/>
    <w:rsid w:val="00303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3D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043E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8E3F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A22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2AF4"/>
  </w:style>
  <w:style w:type="paragraph" w:styleId="aa">
    <w:name w:val="footer"/>
    <w:basedOn w:val="a"/>
    <w:link w:val="ab"/>
    <w:uiPriority w:val="99"/>
    <w:semiHidden/>
    <w:unhideWhenUsed/>
    <w:rsid w:val="00A22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2A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3DE"/>
    <w:pPr>
      <w:ind w:left="720"/>
      <w:contextualSpacing/>
    </w:pPr>
  </w:style>
  <w:style w:type="table" w:styleId="a4">
    <w:name w:val="Table Grid"/>
    <w:basedOn w:val="a1"/>
    <w:uiPriority w:val="59"/>
    <w:rsid w:val="003033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3D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2043E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8E3F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bilimland.kz/ru/subject/ximiya/9-klass/mineralnye-udobreniya-raczionalnoe-ispolzovanie-i-proizvodstvo-ix-v-kazaxstane" TargetMode="External"/><Relationship Id="rId17" Type="http://schemas.openxmlformats.org/officeDocument/2006/relationships/hyperlink" Target="https://youtu.be/Z-cPNz9uKdg" TargetMode="External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85EC1-9ABB-42C0-B7CD-E4401B88B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15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7</cp:lastModifiedBy>
  <cp:revision>25</cp:revision>
  <dcterms:created xsi:type="dcterms:W3CDTF">2019-06-21T07:44:00Z</dcterms:created>
  <dcterms:modified xsi:type="dcterms:W3CDTF">2020-01-31T03:23:00Z</dcterms:modified>
</cp:coreProperties>
</file>