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6" w:type="pct"/>
        <w:tblInd w:w="392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887"/>
        <w:gridCol w:w="2131"/>
        <w:gridCol w:w="1684"/>
        <w:gridCol w:w="1980"/>
        <w:gridCol w:w="1540"/>
      </w:tblGrid>
      <w:tr w:rsidR="000C151F" w:rsidRPr="008A485F" w:rsidTr="0007077C">
        <w:trPr>
          <w:trHeight w:val="473"/>
        </w:trPr>
        <w:tc>
          <w:tcPr>
            <w:tcW w:w="2296" w:type="pct"/>
            <w:gridSpan w:val="3"/>
          </w:tcPr>
          <w:p w:rsidR="000C151F" w:rsidRPr="0007077C" w:rsidRDefault="0007077C" w:rsidP="0007077C">
            <w:pPr>
              <w:pStyle w:val="TableParagraph"/>
              <w:spacing w:line="214" w:lineRule="exact"/>
              <w:ind w:left="0" w:right="30"/>
              <w:rPr>
                <w:b/>
                <w:lang w:val="kk-KZ"/>
              </w:rPr>
            </w:pPr>
            <w:r w:rsidRPr="0007077C">
              <w:rPr>
                <w:b/>
                <w:lang w:val="kk-KZ"/>
              </w:rPr>
              <w:t>Тақырыбы: П</w:t>
            </w:r>
            <w:r w:rsidR="000C151F" w:rsidRPr="0007077C">
              <w:rPr>
                <w:b/>
                <w:lang w:val="kk-KZ"/>
              </w:rPr>
              <w:t>айызы бойынша санды табу</w:t>
            </w:r>
          </w:p>
        </w:tc>
        <w:tc>
          <w:tcPr>
            <w:tcW w:w="2704" w:type="pct"/>
            <w:gridSpan w:val="3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Мектеп:  </w:t>
            </w:r>
            <w:r>
              <w:rPr>
                <w:rFonts w:ascii="Times New Roman" w:hAnsi="Times New Roman"/>
                <w:b/>
                <w:lang w:val="kk-KZ"/>
              </w:rPr>
              <w:t>Қазақ ұлттық хореография академиясы</w:t>
            </w:r>
          </w:p>
        </w:tc>
      </w:tr>
      <w:tr w:rsidR="000C151F" w:rsidRPr="001C4B48" w:rsidTr="00220322">
        <w:trPr>
          <w:trHeight w:val="472"/>
        </w:trPr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Күні:</w:t>
            </w:r>
            <w:r w:rsidR="0007077C">
              <w:rPr>
                <w:rFonts w:ascii="Times New Roman" w:hAnsi="Times New Roman"/>
                <w:b/>
                <w:lang w:val="kk-KZ"/>
              </w:rPr>
              <w:t xml:space="preserve"> 11.04.19.</w:t>
            </w:r>
          </w:p>
        </w:tc>
        <w:tc>
          <w:tcPr>
            <w:tcW w:w="3811" w:type="pct"/>
            <w:gridSpan w:val="4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Мұғалімнің аты-жөні:   </w:t>
            </w:r>
            <w:r>
              <w:rPr>
                <w:rFonts w:ascii="Times New Roman" w:hAnsi="Times New Roman"/>
                <w:b/>
                <w:lang w:val="kk-KZ"/>
              </w:rPr>
              <w:t>Махадилова К.М.</w:t>
            </w:r>
            <w:r w:rsidRPr="002C577B">
              <w:rPr>
                <w:rFonts w:ascii="Times New Roman" w:hAnsi="Times New Roman"/>
                <w:b/>
                <w:lang w:val="kk-KZ"/>
              </w:rPr>
              <w:t xml:space="preserve">      </w:t>
            </w:r>
          </w:p>
        </w:tc>
      </w:tr>
      <w:tr w:rsidR="000C151F" w:rsidRPr="002C577B" w:rsidTr="00220322">
        <w:trPr>
          <w:trHeight w:val="604"/>
        </w:trPr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Сынып: 5 « __</w:t>
            </w:r>
            <w:r w:rsidR="0007077C" w:rsidRPr="0007077C">
              <w:rPr>
                <w:rFonts w:ascii="Times New Roman" w:hAnsi="Times New Roman"/>
                <w:b/>
                <w:u w:val="single"/>
                <w:lang w:val="kk-KZ"/>
              </w:rPr>
              <w:t>А</w:t>
            </w:r>
            <w:r w:rsidRPr="002C577B">
              <w:rPr>
                <w:rFonts w:ascii="Times New Roman" w:hAnsi="Times New Roman"/>
                <w:b/>
                <w:lang w:val="kk-KZ"/>
              </w:rPr>
              <w:t xml:space="preserve">__» </w:t>
            </w:r>
          </w:p>
        </w:tc>
        <w:tc>
          <w:tcPr>
            <w:tcW w:w="1982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Қатысқан оқушы саны:</w:t>
            </w:r>
          </w:p>
        </w:tc>
        <w:tc>
          <w:tcPr>
            <w:tcW w:w="182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Қатыспаған оқушы саны:</w:t>
            </w:r>
          </w:p>
        </w:tc>
      </w:tr>
      <w:tr w:rsidR="000C151F" w:rsidRPr="002C577B" w:rsidTr="00220322"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3811" w:type="pct"/>
            <w:gridSpan w:val="4"/>
          </w:tcPr>
          <w:p w:rsidR="0007077C" w:rsidRDefault="000C151F" w:rsidP="0007077C">
            <w:pPr>
              <w:pStyle w:val="TableParagraph"/>
              <w:spacing w:line="214" w:lineRule="exact"/>
              <w:ind w:left="105" w:right="1840"/>
              <w:rPr>
                <w:lang w:val="kk-KZ"/>
              </w:rPr>
            </w:pPr>
            <w:r w:rsidRPr="008B33F5">
              <w:rPr>
                <w:lang w:val="kk-KZ"/>
              </w:rPr>
              <w:t>5.1.2.34</w:t>
            </w:r>
            <w:r w:rsidR="0007077C">
              <w:rPr>
                <w:lang w:val="kk-KZ"/>
              </w:rPr>
              <w:t xml:space="preserve"> </w:t>
            </w:r>
            <w:r w:rsidRPr="008B33F5">
              <w:rPr>
                <w:lang w:val="kk-KZ"/>
              </w:rPr>
              <w:t xml:space="preserve">берілген санның пайызын табу; </w:t>
            </w:r>
          </w:p>
          <w:p w:rsidR="000C151F" w:rsidRPr="008B33F5" w:rsidRDefault="000C151F" w:rsidP="0007077C">
            <w:pPr>
              <w:pStyle w:val="TableParagraph"/>
              <w:spacing w:line="214" w:lineRule="exact"/>
              <w:ind w:left="105" w:right="1840"/>
              <w:rPr>
                <w:lang w:val="kk-KZ"/>
              </w:rPr>
            </w:pPr>
            <w:r w:rsidRPr="008B33F5">
              <w:rPr>
                <w:lang w:val="kk-KZ"/>
              </w:rPr>
              <w:t>5.1.2.35</w:t>
            </w:r>
            <w:r w:rsidR="0007077C">
              <w:rPr>
                <w:lang w:val="kk-KZ"/>
              </w:rPr>
              <w:t xml:space="preserve"> б</w:t>
            </w:r>
            <w:r w:rsidRPr="008B33F5">
              <w:rPr>
                <w:lang w:val="kk-KZ"/>
              </w:rPr>
              <w:t>ір санның екінші санға пайыздық қатынасын</w:t>
            </w:r>
            <w:r w:rsidR="0007077C">
              <w:rPr>
                <w:lang w:val="kk-KZ"/>
              </w:rPr>
              <w:t xml:space="preserve"> </w:t>
            </w:r>
            <w:r w:rsidRPr="008B33F5">
              <w:rPr>
                <w:lang w:val="kk-KZ"/>
              </w:rPr>
              <w:t>және керісінше табу;</w:t>
            </w:r>
          </w:p>
          <w:p w:rsidR="000C151F" w:rsidRPr="002C577B" w:rsidRDefault="000C151F" w:rsidP="0007077C">
            <w:pPr>
              <w:pStyle w:val="TableParagraph"/>
              <w:ind w:left="105" w:right="1840"/>
              <w:rPr>
                <w:lang w:val="kk-KZ"/>
              </w:rPr>
            </w:pPr>
            <w:r w:rsidRPr="008B33F5">
              <w:rPr>
                <w:lang w:val="kk-KZ"/>
              </w:rPr>
              <w:t>5.1.2.36</w:t>
            </w:r>
            <w:r w:rsidR="0007077C">
              <w:rPr>
                <w:lang w:val="kk-KZ"/>
              </w:rPr>
              <w:t xml:space="preserve"> </w:t>
            </w:r>
            <w:r w:rsidRPr="002C577B">
              <w:rPr>
                <w:lang w:val="kk-KZ"/>
              </w:rPr>
              <w:t>берілген пайызы бойынша санды табу;</w:t>
            </w:r>
          </w:p>
        </w:tc>
      </w:tr>
      <w:tr w:rsidR="000C151F" w:rsidRPr="001C4B48" w:rsidTr="00220322">
        <w:trPr>
          <w:trHeight w:val="603"/>
        </w:trPr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Сабақтың мақсаты</w:t>
            </w:r>
          </w:p>
        </w:tc>
        <w:tc>
          <w:tcPr>
            <w:tcW w:w="3811" w:type="pct"/>
            <w:gridSpan w:val="4"/>
          </w:tcPr>
          <w:p w:rsidR="000C151F" w:rsidRPr="002C577B" w:rsidRDefault="000C151F" w:rsidP="0022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Тақырып аясында берілген есептерді шығара алады, яғни теориялық алған білімін практикада қолдана алады.</w:t>
            </w:r>
          </w:p>
        </w:tc>
      </w:tr>
      <w:tr w:rsidR="000C151F" w:rsidRPr="001C4B48" w:rsidTr="00220322">
        <w:trPr>
          <w:trHeight w:val="603"/>
        </w:trPr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Жетістік      критерийлері</w:t>
            </w:r>
          </w:p>
        </w:tc>
        <w:tc>
          <w:tcPr>
            <w:tcW w:w="3811" w:type="pct"/>
            <w:gridSpan w:val="4"/>
          </w:tcPr>
          <w:p w:rsidR="000C151F" w:rsidRPr="002C577B" w:rsidRDefault="000C151F" w:rsidP="0022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Оқушылар  осы тақырып бойынша білу, түсіну, талдау, қолдану, анализ, синтез ойлау дағдыларын қалыптастыруы тиіс.</w:t>
            </w:r>
          </w:p>
        </w:tc>
      </w:tr>
      <w:tr w:rsidR="000C151F" w:rsidRPr="001C4B48" w:rsidTr="0007077C">
        <w:trPr>
          <w:trHeight w:val="613"/>
        </w:trPr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Тілдік мақсат</w:t>
            </w:r>
          </w:p>
        </w:tc>
        <w:tc>
          <w:tcPr>
            <w:tcW w:w="3811" w:type="pct"/>
            <w:gridSpan w:val="4"/>
          </w:tcPr>
          <w:p w:rsidR="000C151F" w:rsidRDefault="000C151F" w:rsidP="0022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Осы тақырыпқа қатысты терминдерді меңгереді</w:t>
            </w:r>
            <w:r w:rsidR="0007077C">
              <w:rPr>
                <w:rFonts w:ascii="Times New Roman" w:hAnsi="Times New Roman"/>
                <w:lang w:val="kk-KZ"/>
              </w:rPr>
              <w:t>:</w:t>
            </w:r>
          </w:p>
          <w:p w:rsidR="0007077C" w:rsidRPr="002C577B" w:rsidRDefault="0007077C" w:rsidP="0022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пайыз, пайыздық қатынас, пайызын табу, пайызы бойынша санда табу</w:t>
            </w:r>
          </w:p>
        </w:tc>
      </w:tr>
      <w:tr w:rsidR="000C151F" w:rsidRPr="001C4B48" w:rsidTr="00220322">
        <w:trPr>
          <w:trHeight w:val="603"/>
        </w:trPr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Құндылықтарды  дамыту</w:t>
            </w:r>
          </w:p>
        </w:tc>
        <w:tc>
          <w:tcPr>
            <w:tcW w:w="3811" w:type="pct"/>
            <w:gridSpan w:val="4"/>
          </w:tcPr>
          <w:p w:rsidR="000C151F" w:rsidRPr="002C577B" w:rsidRDefault="00536386" w:rsidP="0022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Оқушыларды ұжымдық жұмыс барысында </w:t>
            </w:r>
            <w:r w:rsidR="00F55310">
              <w:rPr>
                <w:rFonts w:ascii="Times New Roman" w:hAnsi="Times New Roman"/>
                <w:lang w:val="kk-KZ"/>
              </w:rPr>
              <w:t>қарым-қатынас мәдениетіне тәрбиелеу</w:t>
            </w:r>
            <w:r>
              <w:rPr>
                <w:rFonts w:ascii="Times New Roman" w:hAnsi="Times New Roman"/>
                <w:lang w:val="kk-KZ"/>
              </w:rPr>
              <w:t xml:space="preserve">, өз-өзін бақылау дағдысын және логикалық ойлауын,  </w:t>
            </w:r>
            <w:r w:rsidR="0007077C">
              <w:rPr>
                <w:rFonts w:ascii="Times New Roman" w:hAnsi="Times New Roman"/>
                <w:lang w:val="kk-KZ"/>
              </w:rPr>
              <w:t xml:space="preserve">өнерсүйгіштік </w:t>
            </w:r>
            <w:r w:rsidR="000C151F" w:rsidRPr="002C577B">
              <w:rPr>
                <w:rFonts w:ascii="Times New Roman" w:hAnsi="Times New Roman"/>
                <w:lang w:val="kk-KZ"/>
              </w:rPr>
              <w:t>қасиеттерін дамыту</w:t>
            </w:r>
          </w:p>
        </w:tc>
      </w:tr>
      <w:tr w:rsidR="000C151F" w:rsidRPr="002C577B" w:rsidTr="00220322"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Пәнаралық байланыс</w:t>
            </w:r>
          </w:p>
        </w:tc>
        <w:tc>
          <w:tcPr>
            <w:tcW w:w="3811" w:type="pct"/>
            <w:gridSpan w:val="4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Геометрия, </w:t>
            </w:r>
            <w:r w:rsidR="0007077C">
              <w:rPr>
                <w:rFonts w:ascii="Times New Roman" w:hAnsi="Times New Roman"/>
                <w:lang w:val="kk-KZ"/>
              </w:rPr>
              <w:t>бизнес</w:t>
            </w:r>
            <w:r w:rsidR="00F55310">
              <w:rPr>
                <w:rFonts w:ascii="Times New Roman" w:hAnsi="Times New Roman"/>
                <w:lang w:val="kk-KZ"/>
              </w:rPr>
              <w:t>, өнер</w:t>
            </w:r>
            <w:r w:rsidR="0007077C">
              <w:rPr>
                <w:rFonts w:ascii="Times New Roman" w:hAnsi="Times New Roman"/>
                <w:lang w:val="kk-KZ"/>
              </w:rPr>
              <w:t xml:space="preserve"> және </w:t>
            </w:r>
            <w:r w:rsidRPr="002C577B">
              <w:rPr>
                <w:rFonts w:ascii="Times New Roman" w:hAnsi="Times New Roman"/>
                <w:lang w:val="kk-KZ"/>
              </w:rPr>
              <w:t>тұрмыста қолдана алу</w:t>
            </w:r>
          </w:p>
        </w:tc>
      </w:tr>
      <w:tr w:rsidR="000C151F" w:rsidRPr="002C577B" w:rsidTr="00220322"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АКТ қолдану  дағдылары</w:t>
            </w:r>
          </w:p>
        </w:tc>
        <w:tc>
          <w:tcPr>
            <w:tcW w:w="3811" w:type="pct"/>
            <w:gridSpan w:val="4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Интерактивті тақста, интернет ресурстары (сайттар, видеолар, есептер), таратпа материалдар, көрнекі-демонстрациялық құралдар, фигуралар</w:t>
            </w:r>
          </w:p>
        </w:tc>
      </w:tr>
      <w:tr w:rsidR="000C151F" w:rsidRPr="0007077C" w:rsidTr="00220322">
        <w:tc>
          <w:tcPr>
            <w:tcW w:w="1189" w:type="pct"/>
            <w:gridSpan w:val="2"/>
            <w:vAlign w:val="center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Бастапқы  білім</w:t>
            </w:r>
          </w:p>
        </w:tc>
        <w:tc>
          <w:tcPr>
            <w:tcW w:w="3811" w:type="pct"/>
            <w:gridSpan w:val="4"/>
          </w:tcPr>
          <w:p w:rsidR="000C151F" w:rsidRPr="002C577B" w:rsidRDefault="0007077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Санның пайызын, пайыздық қатынасты таба біледі</w:t>
            </w:r>
            <w:r w:rsidR="00F4656B">
              <w:rPr>
                <w:rFonts w:ascii="Times New Roman" w:hAnsi="Times New Roman"/>
                <w:lang w:val="kk-KZ"/>
              </w:rPr>
              <w:t>. Пайызы бойынша санды табу ережесімен таныс.</w:t>
            </w:r>
          </w:p>
        </w:tc>
      </w:tr>
      <w:tr w:rsidR="000C151F" w:rsidRPr="002C577B" w:rsidTr="00220322">
        <w:trPr>
          <w:trHeight w:val="410"/>
        </w:trPr>
        <w:tc>
          <w:tcPr>
            <w:tcW w:w="5000" w:type="pct"/>
            <w:gridSpan w:val="6"/>
          </w:tcPr>
          <w:p w:rsidR="000C151F" w:rsidRPr="002C577B" w:rsidRDefault="000C151F" w:rsidP="0022032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 барысы</w:t>
            </w:r>
          </w:p>
        </w:tc>
      </w:tr>
      <w:tr w:rsidR="000C151F" w:rsidRPr="002C577B" w:rsidTr="000B533C">
        <w:trPr>
          <w:trHeight w:val="528"/>
        </w:trPr>
        <w:tc>
          <w:tcPr>
            <w:tcW w:w="728" w:type="pct"/>
            <w:vAlign w:val="center"/>
          </w:tcPr>
          <w:p w:rsidR="000C151F" w:rsidRPr="002C577B" w:rsidRDefault="000C151F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Сабақтың кезеңдері</w:t>
            </w:r>
          </w:p>
        </w:tc>
        <w:tc>
          <w:tcPr>
            <w:tcW w:w="3472" w:type="pct"/>
            <w:gridSpan w:val="4"/>
            <w:vAlign w:val="center"/>
          </w:tcPr>
          <w:p w:rsidR="000C151F" w:rsidRPr="002C577B" w:rsidRDefault="000C151F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Сабақта орындалатын іс-әрекеттер</w:t>
            </w:r>
          </w:p>
        </w:tc>
        <w:tc>
          <w:tcPr>
            <w:tcW w:w="800" w:type="pct"/>
            <w:vAlign w:val="center"/>
          </w:tcPr>
          <w:p w:rsidR="000C151F" w:rsidRPr="002C577B" w:rsidRDefault="000C151F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Оқыту ресурстары</w:t>
            </w:r>
          </w:p>
        </w:tc>
      </w:tr>
      <w:tr w:rsidR="000B533C" w:rsidRPr="002B587D" w:rsidTr="000B533C">
        <w:trPr>
          <w:trHeight w:val="2195"/>
        </w:trPr>
        <w:tc>
          <w:tcPr>
            <w:tcW w:w="728" w:type="pct"/>
            <w:vMerge w:val="restart"/>
          </w:tcPr>
          <w:p w:rsidR="000B533C" w:rsidRPr="002C577B" w:rsidRDefault="000B533C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Басы</w:t>
            </w: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5  минут</w:t>
            </w: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минут</w:t>
            </w: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минут</w:t>
            </w: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B11FD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  <w:p w:rsidR="000B533C" w:rsidRPr="002C577B" w:rsidRDefault="000B533C" w:rsidP="0022032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33C" w:rsidRDefault="000B533C" w:rsidP="000B533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B587D" w:rsidRDefault="002B587D" w:rsidP="000B533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B587D" w:rsidRPr="002C577B" w:rsidRDefault="002B587D" w:rsidP="002B587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минут</w:t>
            </w:r>
          </w:p>
        </w:tc>
        <w:tc>
          <w:tcPr>
            <w:tcW w:w="3472" w:type="pct"/>
            <w:gridSpan w:val="4"/>
            <w:vMerge w:val="restart"/>
          </w:tcPr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lastRenderedPageBreak/>
              <w:t>Ұйымдастыру сәті</w:t>
            </w:r>
          </w:p>
          <w:p w:rsidR="000B533C" w:rsidRPr="00320A2F" w:rsidRDefault="000B533C" w:rsidP="00DB6D91">
            <w:pPr>
              <w:pStyle w:val="a3"/>
              <w:spacing w:before="154" w:beforeAutospacing="0" w:after="0" w:afterAutospacing="0"/>
              <w:ind w:left="547" w:hanging="547"/>
              <w:textAlignment w:val="baseline"/>
              <w:rPr>
                <w:b/>
                <w:lang w:val="kk-KZ"/>
              </w:rPr>
            </w:pPr>
            <w:r w:rsidRPr="00320A2F">
              <w:rPr>
                <w:b/>
                <w:lang w:val="kk-KZ"/>
              </w:rPr>
              <w:t xml:space="preserve">І. «Миға шабуыл» </w:t>
            </w:r>
          </w:p>
          <w:p w:rsidR="000B533C" w:rsidRDefault="000B533C" w:rsidP="00DB6D91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Бүгін ерекше сабақ, бәріміз театрға барамыз. Театрға бару ең алдымен неден басталады? Әрине, билет алудан. Біздің театрға билет тегін таратылады.</w:t>
            </w:r>
          </w:p>
          <w:p w:rsidR="000B533C" w:rsidRDefault="000B533C" w:rsidP="00DB6D91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Кіру билеті таратылады</w:t>
            </w:r>
          </w:p>
          <w:p w:rsidR="000B533C" w:rsidRDefault="000B533C" w:rsidP="007B6089">
            <w:pPr>
              <w:pStyle w:val="a3"/>
              <w:numPr>
                <w:ilvl w:val="0"/>
                <w:numId w:val="2"/>
              </w:numPr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6AC4ED15" wp14:editId="1FC82C1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100330</wp:posOffset>
                  </wp:positionV>
                  <wp:extent cx="1285875" cy="1285875"/>
                  <wp:effectExtent l="0" t="0" r="9525" b="9525"/>
                  <wp:wrapNone/>
                  <wp:docPr id="6" name="Рисунок 6" descr="Carte d'invitation Ã  la danse de ballet show avec ballerine â illustration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e d'invitation Ã  la danse de ballet show avec ballerine â illustration d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kk-KZ"/>
              </w:rPr>
              <w:t>Р</w:t>
            </w:r>
            <w:bookmarkStart w:id="0" w:name="_Hlk5818869"/>
            <w:r>
              <w:rPr>
                <w:lang w:val="kk-KZ"/>
              </w:rPr>
              <w:t>есейдің Үлкен театры</w:t>
            </w:r>
          </w:p>
          <w:p w:rsidR="000B533C" w:rsidRDefault="000B533C" w:rsidP="007B6089">
            <w:pPr>
              <w:pStyle w:val="a3"/>
              <w:numPr>
                <w:ilvl w:val="0"/>
                <w:numId w:val="2"/>
              </w:numPr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Мариин театры</w:t>
            </w:r>
          </w:p>
          <w:p w:rsidR="000B533C" w:rsidRDefault="00A35615" w:rsidP="007B6089">
            <w:pPr>
              <w:pStyle w:val="a3"/>
              <w:numPr>
                <w:ilvl w:val="0"/>
                <w:numId w:val="2"/>
              </w:numPr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Астана Опера</w:t>
            </w:r>
            <w:r w:rsidR="000B533C">
              <w:rPr>
                <w:lang w:val="kk-KZ"/>
              </w:rPr>
              <w:t xml:space="preserve"> театры</w:t>
            </w:r>
          </w:p>
          <w:p w:rsidR="000B533C" w:rsidRDefault="000B533C" w:rsidP="007B6089">
            <w:pPr>
              <w:pStyle w:val="a3"/>
              <w:numPr>
                <w:ilvl w:val="0"/>
                <w:numId w:val="2"/>
              </w:numPr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Гранд Опера театры</w:t>
            </w:r>
          </w:p>
          <w:bookmarkEnd w:id="0"/>
          <w:p w:rsidR="000B533C" w:rsidRDefault="000B533C" w:rsidP="007B6089">
            <w:pPr>
              <w:pStyle w:val="a3"/>
              <w:spacing w:before="154" w:beforeAutospacing="0" w:after="0" w:afterAutospacing="0"/>
              <w:ind w:left="2580"/>
              <w:textAlignment w:val="baseline"/>
              <w:rPr>
                <w:lang w:val="kk-KZ"/>
              </w:rPr>
            </w:pPr>
          </w:p>
          <w:p w:rsidR="000B533C" w:rsidRDefault="000B533C" w:rsidP="00B11FDA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Сіздердің төрт түрлі театрға баруға мүмкіншіліктеріңіз бар, ол үшін билеттерде көрсетілген сұрақтарға жауап берулерінізді сұраймын.</w:t>
            </w:r>
          </w:p>
          <w:p w:rsidR="000B533C" w:rsidRDefault="000B533C" w:rsidP="0033514D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Бағалау парағына театрларыңызды дұрыс тапсаңыздар 1 балл, қателессеңіздер 0 балл енгізіңіз.</w:t>
            </w:r>
          </w:p>
          <w:p w:rsidR="000B533C" w:rsidRPr="00320A2F" w:rsidRDefault="000B533C" w:rsidP="0033514D">
            <w:pPr>
              <w:pStyle w:val="a3"/>
              <w:spacing w:before="154" w:beforeAutospacing="0" w:after="0" w:afterAutospacing="0"/>
              <w:textAlignment w:val="baseline"/>
              <w:rPr>
                <w:b/>
                <w:lang w:val="kk-KZ"/>
              </w:rPr>
            </w:pPr>
            <w:r w:rsidRPr="00320A2F">
              <w:rPr>
                <w:b/>
                <w:lang w:val="kk-KZ"/>
              </w:rPr>
              <w:t>ІІ. Жеке жұмыс.</w:t>
            </w:r>
          </w:p>
          <w:p w:rsidR="000B533C" w:rsidRDefault="000B533C" w:rsidP="0033514D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Театрдағы орындарыңызды анықтау үшін мына есептерді шығаруларыңыз қажет.</w:t>
            </w:r>
          </w:p>
          <w:p w:rsidR="000B533C" w:rsidRDefault="000B533C" w:rsidP="0033514D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bookmarkStart w:id="1" w:name="_Hlk5819314"/>
            <w:r>
              <w:rPr>
                <w:lang w:val="kk-KZ"/>
              </w:rPr>
              <w:t>Балконға өту үшін:</w:t>
            </w:r>
          </w:p>
          <w:p w:rsidR="000B533C" w:rsidRDefault="000B533C" w:rsidP="0033514D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а)</w:t>
            </w:r>
            <w:r w:rsidR="004F799A">
              <w:rPr>
                <w:lang w:val="kk-KZ"/>
              </w:rPr>
              <w:t xml:space="preserve"> </w:t>
            </w:r>
            <w:r>
              <w:rPr>
                <w:lang w:val="kk-KZ"/>
              </w:rPr>
              <w:t>40 санының 25%;</w:t>
            </w:r>
          </w:p>
          <w:p w:rsidR="000B533C" w:rsidRDefault="000B533C" w:rsidP="00E02DA8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ә)</w:t>
            </w:r>
            <w:r w:rsidR="004F799A">
              <w:rPr>
                <w:lang w:val="kk-KZ"/>
              </w:rPr>
              <w:t xml:space="preserve"> </w:t>
            </w:r>
            <w:r>
              <w:rPr>
                <w:lang w:val="kk-KZ"/>
              </w:rPr>
              <w:t>126 санының 50  %;</w:t>
            </w:r>
          </w:p>
          <w:p w:rsidR="000B533C" w:rsidRDefault="000B533C" w:rsidP="00E02DA8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б)</w:t>
            </w:r>
            <w:r w:rsidR="004F799A">
              <w:rPr>
                <w:lang w:val="kk-KZ"/>
              </w:rPr>
              <w:t xml:space="preserve"> </w:t>
            </w:r>
            <w:r>
              <w:rPr>
                <w:lang w:val="kk-KZ"/>
              </w:rPr>
              <w:t>57 санының 20 %;</w:t>
            </w:r>
          </w:p>
          <w:p w:rsidR="000B533C" w:rsidRDefault="000B533C" w:rsidP="00E02DA8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Амфитеатрға өту үшін:</w:t>
            </w:r>
          </w:p>
          <w:p w:rsidR="000B533C" w:rsidRDefault="004F799A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а) </w:t>
            </w:r>
            <w:r w:rsidR="000B533C">
              <w:rPr>
                <w:lang w:val="kk-KZ"/>
              </w:rPr>
              <w:t>20 %  24-ке тең сан;</w:t>
            </w:r>
          </w:p>
          <w:p w:rsidR="000B533C" w:rsidRDefault="004F799A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ә) </w:t>
            </w:r>
            <w:r w:rsidR="000B533C">
              <w:rPr>
                <w:lang w:val="kk-KZ"/>
              </w:rPr>
              <w:t>60 %-ы  42-ге тең сан;</w:t>
            </w:r>
          </w:p>
          <w:p w:rsidR="000B533C" w:rsidRDefault="004F799A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б) </w:t>
            </w:r>
            <w:r w:rsidR="000B533C">
              <w:rPr>
                <w:lang w:val="kk-KZ"/>
              </w:rPr>
              <w:t>75 %-ы 120-ға тең сан;</w:t>
            </w:r>
          </w:p>
          <w:p w:rsidR="000B533C" w:rsidRDefault="000B533C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Партерге өту үшін:</w:t>
            </w:r>
          </w:p>
          <w:p w:rsidR="000B533C" w:rsidRDefault="004F799A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bookmarkStart w:id="2" w:name="_Hlk5819433"/>
            <w:r>
              <w:rPr>
                <w:lang w:val="kk-KZ"/>
              </w:rPr>
              <w:t xml:space="preserve">а) </w:t>
            </w:r>
            <w:r w:rsidR="000B533C">
              <w:rPr>
                <w:lang w:val="kk-KZ"/>
              </w:rPr>
              <w:t>45 саны 90 санының неше пайызын құрайды?</w:t>
            </w:r>
          </w:p>
          <w:p w:rsidR="000B533C" w:rsidRDefault="004F799A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ә) </w:t>
            </w:r>
            <w:r w:rsidR="000B533C">
              <w:rPr>
                <w:lang w:val="kk-KZ"/>
              </w:rPr>
              <w:t>12 саны 60 санының неше пайызын құрайды?</w:t>
            </w:r>
          </w:p>
          <w:p w:rsidR="000B533C" w:rsidRDefault="004F799A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б) </w:t>
            </w:r>
            <w:r w:rsidR="000B533C">
              <w:rPr>
                <w:lang w:val="kk-KZ"/>
              </w:rPr>
              <w:t>270 саны 90 санының неше пайызын құрайды?</w:t>
            </w:r>
          </w:p>
          <w:bookmarkEnd w:id="1"/>
          <w:bookmarkEnd w:id="2"/>
          <w:p w:rsidR="000B533C" w:rsidRDefault="000B533C" w:rsidP="00927307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Есептеріңіздің жауаптарын көршілеріңізге беріп тексертіп алыңыздар. Билеттеріңіздегі бағалау парағына сәйкес бағалау жүргізіңіздер. (Тапсырманы қорытындылай келе ережелерді оқушылардан сұрау)</w:t>
            </w:r>
          </w:p>
          <w:p w:rsidR="000B533C" w:rsidRDefault="000B533C" w:rsidP="00927307">
            <w:pPr>
              <w:pStyle w:val="a3"/>
              <w:spacing w:before="154" w:beforeAutospacing="0" w:after="0" w:afterAutospacing="0"/>
              <w:textAlignment w:val="baseline"/>
              <w:rPr>
                <w:b/>
                <w:lang w:val="kk-KZ"/>
              </w:rPr>
            </w:pPr>
            <w:r w:rsidRPr="00C33ADE">
              <w:rPr>
                <w:b/>
                <w:lang w:val="kk-KZ"/>
              </w:rPr>
              <w:t xml:space="preserve">ІІІ. </w:t>
            </w:r>
            <w:r>
              <w:rPr>
                <w:b/>
                <w:lang w:val="kk-KZ"/>
              </w:rPr>
              <w:t>Жұ</w:t>
            </w:r>
            <w:r w:rsidRPr="00C33ADE">
              <w:rPr>
                <w:b/>
                <w:lang w:val="kk-KZ"/>
              </w:rPr>
              <w:t>птық жұмыс.</w:t>
            </w:r>
          </w:p>
          <w:p w:rsidR="000B533C" w:rsidRPr="007D078B" w:rsidRDefault="000B533C" w:rsidP="007D078B">
            <w:pPr>
              <w:spacing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078B"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 жалғастырыңыз:</w:t>
            </w:r>
          </w:p>
          <w:p w:rsidR="000B533C" w:rsidRPr="007D078B" w:rsidRDefault="000B533C" w:rsidP="007D078B">
            <w:pPr>
              <w:spacing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07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7D078B">
              <w:rPr>
                <w:rFonts w:ascii="Times New Roman" w:hAnsi="Times New Roman"/>
                <w:sz w:val="24"/>
                <w:szCs w:val="24"/>
                <w:lang w:val="kk-KZ"/>
              </w:rPr>
              <w:t>гер қойылымға қатысқан балалар санының 15% -ы 6 оқушы болса, онда  балалар санының 30 %-ы  . . . оқушы ;</w:t>
            </w:r>
          </w:p>
          <w:p w:rsidR="000B533C" w:rsidRPr="00B11FDA" w:rsidRDefault="000B533C" w:rsidP="007D078B">
            <w:pPr>
              <w:spacing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07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7D07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 балалар санының 15% -ы 6 оқушы болса, онда  балалар санының 5 %-ы  . . . </w:t>
            </w:r>
            <w:r w:rsidRPr="00B11FDA">
              <w:rPr>
                <w:rFonts w:ascii="Times New Roman" w:hAnsi="Times New Roman"/>
                <w:sz w:val="24"/>
                <w:szCs w:val="24"/>
                <w:lang w:val="kk-KZ"/>
              </w:rPr>
              <w:t>оқушы;</w:t>
            </w:r>
          </w:p>
          <w:p w:rsidR="000B533C" w:rsidRPr="00B11FDA" w:rsidRDefault="000B533C" w:rsidP="007D078B">
            <w:pPr>
              <w:spacing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FDA">
              <w:rPr>
                <w:rFonts w:ascii="Times New Roman" w:hAnsi="Times New Roman"/>
                <w:sz w:val="24"/>
                <w:szCs w:val="24"/>
                <w:lang w:val="kk-KZ"/>
              </w:rPr>
              <w:t>б) егер театр билеті бағасының 30% -ы 6000 тг-ге тең болса, онда билет құнының 10 %-ы    . . . тең;</w:t>
            </w:r>
          </w:p>
          <w:p w:rsidR="000B533C" w:rsidRDefault="000B533C" w:rsidP="00DB6D91">
            <w:pPr>
              <w:pStyle w:val="a3"/>
              <w:spacing w:before="154" w:beforeAutospacing="0" w:after="0" w:afterAutospacing="0"/>
              <w:textAlignment w:val="baseline"/>
              <w:rPr>
                <w:b/>
                <w:lang w:val="kk-KZ"/>
              </w:rPr>
            </w:pPr>
            <w:r w:rsidRPr="007D078B">
              <w:rPr>
                <w:b/>
                <w:lang w:val="kk-KZ"/>
              </w:rPr>
              <w:t>І</w:t>
            </w:r>
            <w:r w:rsidRPr="007B6089">
              <w:rPr>
                <w:b/>
                <w:lang w:val="kk-KZ"/>
              </w:rPr>
              <w:t>V</w:t>
            </w:r>
            <w:r w:rsidRPr="007D078B">
              <w:rPr>
                <w:b/>
                <w:lang w:val="kk-KZ"/>
              </w:rPr>
              <w:t>. Топтық жұмыс.</w:t>
            </w:r>
          </w:p>
          <w:p w:rsidR="000B533C" w:rsidRDefault="000B533C" w:rsidP="00DB6D91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 w:rsidRPr="00EF7CE2">
              <w:rPr>
                <w:lang w:val="kk-KZ"/>
              </w:rPr>
              <w:t xml:space="preserve">Астана балет театрының әр қойылымына  билет құны </w:t>
            </w:r>
            <w:r>
              <w:rPr>
                <w:lang w:val="kk-KZ"/>
              </w:rPr>
              <w:t>5</w:t>
            </w:r>
            <w:r w:rsidRPr="00EF7CE2">
              <w:rPr>
                <w:lang w:val="kk-KZ"/>
              </w:rPr>
              <w:t>000 тенге екені белгілі. Қандай да бір жеңілдік жасап  жарнама жасаңыз.</w:t>
            </w:r>
            <w:r>
              <w:rPr>
                <w:lang w:val="kk-KZ"/>
              </w:rPr>
              <w:t xml:space="preserve"> Нұсқау: жылына 36 қойылым бар деп есептеңіз.</w:t>
            </w:r>
          </w:p>
          <w:p w:rsidR="000B533C" w:rsidRDefault="000B533C" w:rsidP="00DB6D91">
            <w:pPr>
              <w:pStyle w:val="a3"/>
              <w:spacing w:before="154" w:beforeAutospacing="0" w:after="0" w:afterAutospacing="0"/>
              <w:textAlignment w:val="baseline"/>
              <w:rPr>
                <w:b/>
                <w:lang w:val="kk-KZ"/>
              </w:rPr>
            </w:pPr>
            <w:r w:rsidRPr="007B6089">
              <w:rPr>
                <w:b/>
                <w:lang w:val="kk-KZ"/>
              </w:rPr>
              <w:t>V</w:t>
            </w:r>
            <w:r>
              <w:rPr>
                <w:b/>
                <w:lang w:val="kk-KZ"/>
              </w:rPr>
              <w:t>. Практикалық есеп</w:t>
            </w:r>
          </w:p>
          <w:p w:rsidR="000B533C" w:rsidRDefault="000B533C" w:rsidP="00DB6D91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 w:rsidRPr="000B533C">
              <w:rPr>
                <w:lang w:val="kk-KZ"/>
              </w:rPr>
              <w:lastRenderedPageBreak/>
              <w:t>Театр сахнасы тіктөртбұрыш тәрізді. Ені 12 м, бұл ұзындығының 40</w:t>
            </w:r>
            <w:r>
              <w:rPr>
                <w:lang w:val="kk-KZ"/>
              </w:rPr>
              <w:t>%-ын құрайды. Сахна периметрін анықтаңыз.</w:t>
            </w:r>
          </w:p>
          <w:p w:rsidR="000B533C" w:rsidRDefault="002B587D" w:rsidP="00DB6D91">
            <w:pPr>
              <w:pStyle w:val="a3"/>
              <w:spacing w:before="154" w:beforeAutospacing="0" w:after="0" w:afterAutospacing="0"/>
              <w:textAlignment w:val="baseline"/>
              <w:rPr>
                <w:b/>
                <w:lang w:val="kk-KZ"/>
              </w:rPr>
            </w:pPr>
            <w:r w:rsidRPr="007B6089">
              <w:rPr>
                <w:b/>
                <w:lang w:val="kk-KZ"/>
              </w:rPr>
              <w:t>V</w:t>
            </w:r>
            <w:r>
              <w:rPr>
                <w:b/>
                <w:lang w:val="kk-KZ"/>
              </w:rPr>
              <w:t>І. Логикалық есеп</w:t>
            </w:r>
          </w:p>
          <w:p w:rsidR="002B587D" w:rsidRPr="00654B06" w:rsidRDefault="002B587D" w:rsidP="00DB6D91">
            <w:pPr>
              <w:pStyle w:val="a3"/>
              <w:spacing w:before="154" w:beforeAutospacing="0" w:after="0" w:afterAutospacing="0"/>
              <w:textAlignment w:val="baseline"/>
              <w:rPr>
                <w:lang w:val="kk-KZ"/>
              </w:rPr>
            </w:pPr>
            <w:r w:rsidRPr="00654B06">
              <w:rPr>
                <w:lang w:val="kk-KZ"/>
              </w:rPr>
              <w:t>Сахнада 1 және 4 әртістер орналасуы көр</w:t>
            </w:r>
            <w:r w:rsidR="00654B06" w:rsidRPr="00654B06">
              <w:rPr>
                <w:lang w:val="kk-KZ"/>
              </w:rPr>
              <w:t>се</w:t>
            </w:r>
            <w:r w:rsidRPr="00654B06">
              <w:rPr>
                <w:lang w:val="kk-KZ"/>
              </w:rPr>
              <w:t>тілген. Осы принциппен 9 және 16 әртістің орналасуын табыңыз.</w:t>
            </w:r>
          </w:p>
          <w:p w:rsidR="002B587D" w:rsidRPr="00654B06" w:rsidRDefault="00A35615" w:rsidP="00DB6D91">
            <w:pPr>
              <w:pStyle w:val="a3"/>
              <w:spacing w:before="154" w:beforeAutospacing="0" w:after="0" w:afterAutospacing="0"/>
              <w:textAlignment w:val="baseline"/>
              <w:rPr>
                <w:b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3028950" cy="1141100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6" t="31237" r="8367" b="26701"/>
                          <a:stretch/>
                        </pic:blipFill>
                        <pic:spPr bwMode="auto">
                          <a:xfrm>
                            <a:off x="0" y="0"/>
                            <a:ext cx="3034392" cy="11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pct"/>
          </w:tcPr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B533C" w:rsidRPr="002B587D" w:rsidTr="000B533C">
        <w:trPr>
          <w:trHeight w:val="399"/>
        </w:trPr>
        <w:tc>
          <w:tcPr>
            <w:tcW w:w="728" w:type="pct"/>
            <w:vMerge/>
          </w:tcPr>
          <w:p w:rsidR="000B533C" w:rsidRPr="002C577B" w:rsidRDefault="000B533C" w:rsidP="000B533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72" w:type="pct"/>
            <w:gridSpan w:val="4"/>
            <w:vMerge/>
          </w:tcPr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00" w:type="pct"/>
          </w:tcPr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B533C" w:rsidRPr="002C577B" w:rsidRDefault="000B533C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C151F" w:rsidRPr="002C577B" w:rsidTr="004F799A">
        <w:trPr>
          <w:trHeight w:val="1078"/>
        </w:trPr>
        <w:tc>
          <w:tcPr>
            <w:tcW w:w="728" w:type="pct"/>
          </w:tcPr>
          <w:p w:rsidR="000C151F" w:rsidRPr="002C577B" w:rsidRDefault="000C151F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lastRenderedPageBreak/>
              <w:t>Соңы</w:t>
            </w:r>
          </w:p>
          <w:p w:rsidR="000C151F" w:rsidRPr="002C577B" w:rsidRDefault="002B587D" w:rsidP="0022032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0C151F" w:rsidRPr="002C577B">
              <w:rPr>
                <w:rFonts w:ascii="Times New Roman" w:hAnsi="Times New Roman"/>
                <w:lang w:val="kk-KZ"/>
              </w:rPr>
              <w:t xml:space="preserve">  минут</w:t>
            </w:r>
          </w:p>
        </w:tc>
        <w:tc>
          <w:tcPr>
            <w:tcW w:w="3472" w:type="pct"/>
            <w:gridSpan w:val="4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/>
              </w:rPr>
            </w:pPr>
            <w:r w:rsidRPr="002C577B">
              <w:rPr>
                <w:rFonts w:ascii="Times New Roman" w:hAnsi="Times New Roman"/>
                <w:b/>
                <w:noProof/>
                <w:lang w:val="kk-KZ"/>
              </w:rPr>
              <w:t>Сабақты бекіту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2C577B">
              <w:rPr>
                <w:rFonts w:ascii="Times New Roman" w:hAnsi="Times New Roman"/>
                <w:b/>
                <w:lang w:val="kk-KZ" w:eastAsia="en-GB"/>
              </w:rPr>
              <w:t>Рефлексия</w:t>
            </w:r>
          </w:p>
          <w:p w:rsidR="004F799A" w:rsidRDefault="004F799A" w:rsidP="00220322">
            <w:pPr>
              <w:spacing w:after="0" w:line="240" w:lineRule="auto"/>
              <w:rPr>
                <w:rFonts w:ascii="Times New Roman" w:hAnsi="Times New Roman"/>
                <w:color w:val="FF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  <w:lang w:val="kk-KZ"/>
              </w:rPr>
              <w:t>Бағалау парағы бойынша ойларын айтады</w:t>
            </w:r>
          </w:p>
          <w:p w:rsidR="000C151F" w:rsidRPr="002C577B" w:rsidRDefault="004F799A" w:rsidP="004F79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Үйге</w:t>
            </w:r>
            <w:r w:rsidR="000C151F" w:rsidRPr="002C577B">
              <w:rPr>
                <w:rFonts w:ascii="Times New Roman" w:hAnsi="Times New Roman"/>
                <w:lang w:val="kk-KZ"/>
              </w:rPr>
              <w:t xml:space="preserve"> тапсырма:  </w:t>
            </w:r>
            <w:r>
              <w:rPr>
                <w:rFonts w:ascii="Times New Roman" w:hAnsi="Times New Roman"/>
                <w:lang w:val="kk-KZ"/>
              </w:rPr>
              <w:t>№</w:t>
            </w:r>
            <w:r w:rsidR="0075468D">
              <w:rPr>
                <w:rFonts w:ascii="Times New Roman" w:hAnsi="Times New Roman"/>
                <w:lang w:val="kk-KZ"/>
              </w:rPr>
              <w:t xml:space="preserve"> 857</w:t>
            </w:r>
          </w:p>
        </w:tc>
        <w:tc>
          <w:tcPr>
            <w:tcW w:w="800" w:type="pct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C151F" w:rsidRPr="008B33F5" w:rsidRDefault="000C151F" w:rsidP="000C151F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4997" w:type="pct"/>
        <w:tblInd w:w="39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977"/>
        <w:gridCol w:w="2437"/>
        <w:gridCol w:w="3249"/>
      </w:tblGrid>
      <w:tr w:rsidR="000C151F" w:rsidRPr="001C4B48" w:rsidTr="004F799A">
        <w:tc>
          <w:tcPr>
            <w:tcW w:w="2058" w:type="pct"/>
            <w:tcBorders>
              <w:top w:val="single" w:sz="8" w:space="0" w:color="2976A4"/>
            </w:tcBorders>
          </w:tcPr>
          <w:p w:rsidR="000C151F" w:rsidRPr="002C577B" w:rsidRDefault="000C151F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261" w:type="pct"/>
            <w:tcBorders>
              <w:top w:val="single" w:sz="8" w:space="0" w:color="2976A4"/>
            </w:tcBorders>
          </w:tcPr>
          <w:p w:rsidR="000C151F" w:rsidRPr="002C577B" w:rsidRDefault="000C151F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681" w:type="pct"/>
            <w:tcBorders>
              <w:top w:val="single" w:sz="8" w:space="0" w:color="2976A4"/>
            </w:tcBorders>
          </w:tcPr>
          <w:p w:rsidR="000C151F" w:rsidRPr="002C577B" w:rsidRDefault="000C151F" w:rsidP="00220322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Денсаулық және қауіпсіздік техникасының сақталуы </w:t>
            </w:r>
            <w:r w:rsidRPr="002C577B">
              <w:rPr>
                <w:rFonts w:ascii="Times New Roman" w:hAnsi="Times New Roman"/>
                <w:b/>
                <w:lang w:val="kk-KZ"/>
              </w:rPr>
              <w:br/>
            </w:r>
            <w:r w:rsidRPr="002C577B">
              <w:rPr>
                <w:rFonts w:ascii="Times New Roman" w:hAnsi="Times New Roman"/>
                <w:b/>
                <w:lang w:val="kk-KZ"/>
              </w:rPr>
              <w:br/>
            </w:r>
          </w:p>
        </w:tc>
      </w:tr>
      <w:tr w:rsidR="000C151F" w:rsidRPr="002C577B" w:rsidTr="004F799A">
        <w:trPr>
          <w:trHeight w:val="1112"/>
        </w:trPr>
        <w:tc>
          <w:tcPr>
            <w:tcW w:w="2058" w:type="pct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Саралау іріктелген тапсырмалар, бір оқушыдан күтілетін нәтижелер, оқушыға дербес қолдау көрсету жұмыстары. 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Cs/>
                <w:i/>
                <w:lang w:val="kk-KZ"/>
              </w:rPr>
            </w:pPr>
          </w:p>
        </w:tc>
        <w:tc>
          <w:tcPr>
            <w:tcW w:w="1261" w:type="pct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Тапсырманы толық дұрыс орындаған оқушыларды марапаттау</w:t>
            </w:r>
          </w:p>
        </w:tc>
        <w:tc>
          <w:tcPr>
            <w:tcW w:w="1681" w:type="pct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Нұсқаулықпен жүргізіледі.</w:t>
            </w:r>
          </w:p>
        </w:tc>
      </w:tr>
      <w:tr w:rsidR="000C151F" w:rsidRPr="001C4B48" w:rsidTr="004F799A">
        <w:trPr>
          <w:cantSplit/>
          <w:trHeight w:val="1954"/>
        </w:trPr>
        <w:tc>
          <w:tcPr>
            <w:tcW w:w="3319" w:type="pct"/>
            <w:gridSpan w:val="2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Сабақ бойынша рефлексия 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Жеткізбесе, неліктен? 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Сабақта саралау дұрыс жүргізілді ме? 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 xml:space="preserve">Сабақтың уақыттық кезеңдері сақталды ма? 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2C577B">
              <w:rPr>
                <w:rFonts w:ascii="Times New Roman" w:hAnsi="Times New Roman"/>
                <w:lang w:val="kk-KZ"/>
              </w:rPr>
              <w:t>Сабақ жоспарынан қандай ауытқулар болды, неліктен?</w:t>
            </w:r>
            <w:r w:rsidRPr="002C577B">
              <w:rPr>
                <w:rFonts w:ascii="Times New Roman" w:hAnsi="Times New Roman"/>
                <w:i/>
                <w:lang w:val="kk-KZ"/>
              </w:rPr>
              <w:t xml:space="preserve"> </w:t>
            </w:r>
          </w:p>
        </w:tc>
        <w:tc>
          <w:tcPr>
            <w:tcW w:w="1681" w:type="pct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0C151F" w:rsidRPr="001C4B48" w:rsidTr="004F799A">
        <w:trPr>
          <w:trHeight w:val="1437"/>
        </w:trPr>
        <w:tc>
          <w:tcPr>
            <w:tcW w:w="5000" w:type="pct"/>
            <w:gridSpan w:val="3"/>
          </w:tcPr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 xml:space="preserve">Жалпы баға 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0C151F" w:rsidRPr="002C577B" w:rsidRDefault="000C151F" w:rsidP="0022032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C577B">
              <w:rPr>
                <w:rFonts w:ascii="Times New Roman" w:hAnsi="Times New Roman"/>
                <w:b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5538FC" w:rsidRDefault="001C4B48">
      <w:pPr>
        <w:rPr>
          <w:lang w:val="kk-KZ"/>
        </w:rPr>
      </w:pPr>
    </w:p>
    <w:p w:rsidR="0075468D" w:rsidRDefault="0075468D">
      <w:pPr>
        <w:rPr>
          <w:lang w:val="kk-KZ"/>
        </w:rPr>
      </w:pPr>
    </w:p>
    <w:p w:rsidR="0075468D" w:rsidRDefault="0075468D">
      <w:pPr>
        <w:rPr>
          <w:lang w:val="kk-KZ"/>
        </w:rPr>
      </w:pPr>
    </w:p>
    <w:p w:rsidR="0075468D" w:rsidRDefault="0075468D">
      <w:pPr>
        <w:rPr>
          <w:lang w:val="kk-KZ"/>
        </w:rPr>
      </w:pPr>
      <w:bookmarkStart w:id="3" w:name="_GoBack"/>
      <w:bookmarkEnd w:id="3"/>
    </w:p>
    <w:sectPr w:rsidR="007546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7576"/>
    <w:multiLevelType w:val="hybridMultilevel"/>
    <w:tmpl w:val="6A6E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470F9"/>
    <w:multiLevelType w:val="hybridMultilevel"/>
    <w:tmpl w:val="53346FDA"/>
    <w:lvl w:ilvl="0" w:tplc="D6647BA8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F5"/>
    <w:rsid w:val="0002256D"/>
    <w:rsid w:val="0007077C"/>
    <w:rsid w:val="00093DD7"/>
    <w:rsid w:val="000B533C"/>
    <w:rsid w:val="000C151F"/>
    <w:rsid w:val="001C4B48"/>
    <w:rsid w:val="002048AE"/>
    <w:rsid w:val="002B587D"/>
    <w:rsid w:val="00320A2F"/>
    <w:rsid w:val="0033514D"/>
    <w:rsid w:val="003C4D1E"/>
    <w:rsid w:val="003E0C47"/>
    <w:rsid w:val="004F799A"/>
    <w:rsid w:val="00536386"/>
    <w:rsid w:val="00654B06"/>
    <w:rsid w:val="006D21F5"/>
    <w:rsid w:val="0075468D"/>
    <w:rsid w:val="007B6089"/>
    <w:rsid w:val="007D078B"/>
    <w:rsid w:val="008901A9"/>
    <w:rsid w:val="00927307"/>
    <w:rsid w:val="009330FC"/>
    <w:rsid w:val="009E0F66"/>
    <w:rsid w:val="00A35615"/>
    <w:rsid w:val="00B11FDA"/>
    <w:rsid w:val="00B12759"/>
    <w:rsid w:val="00B526E4"/>
    <w:rsid w:val="00BD00E7"/>
    <w:rsid w:val="00C33ADE"/>
    <w:rsid w:val="00DB1A9C"/>
    <w:rsid w:val="00DB6D91"/>
    <w:rsid w:val="00E02DA8"/>
    <w:rsid w:val="00ED50E7"/>
    <w:rsid w:val="00EF7CE2"/>
    <w:rsid w:val="00F4656B"/>
    <w:rsid w:val="00F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9BC3-BD1B-40DB-A58C-4C09026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1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C151F"/>
    <w:pPr>
      <w:widowControl w:val="0"/>
      <w:spacing w:after="0" w:line="240" w:lineRule="auto"/>
      <w:ind w:left="103"/>
    </w:pPr>
    <w:rPr>
      <w:rFonts w:ascii="Times New Roman" w:hAnsi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0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8A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5468D"/>
    <w:rPr>
      <w:lang w:val="ru-RU"/>
    </w:rPr>
  </w:style>
  <w:style w:type="paragraph" w:styleId="a7">
    <w:name w:val="No Spacing"/>
    <w:link w:val="a6"/>
    <w:uiPriority w:val="1"/>
    <w:qFormat/>
    <w:rsid w:val="0075468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17</cp:revision>
  <cp:lastPrinted>2019-04-11T01:48:00Z</cp:lastPrinted>
  <dcterms:created xsi:type="dcterms:W3CDTF">2019-01-15T10:00:00Z</dcterms:created>
  <dcterms:modified xsi:type="dcterms:W3CDTF">2019-05-31T06:11:00Z</dcterms:modified>
</cp:coreProperties>
</file>