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C9" w:rsidRPr="00174372" w:rsidRDefault="00A206C9" w:rsidP="00A206C9">
      <w:pPr>
        <w:spacing w:after="0" w:line="240" w:lineRule="auto"/>
        <w:rPr>
          <w:rFonts w:ascii="Times New Roman" w:hAnsi="Times New Roman" w:cs="Times New Roman"/>
          <w:bCs/>
          <w:sz w:val="24"/>
          <w:szCs w:val="24"/>
          <w:lang w:val="kk-KZ"/>
        </w:rPr>
      </w:pPr>
      <w:r w:rsidRPr="00174372">
        <w:rPr>
          <w:rFonts w:ascii="Times New Roman" w:hAnsi="Times New Roman" w:cs="Times New Roman"/>
          <w:sz w:val="24"/>
          <w:szCs w:val="24"/>
          <w:lang w:val="kk-KZ"/>
        </w:rPr>
        <w:t xml:space="preserve">Тексерілді                       </w:t>
      </w:r>
    </w:p>
    <w:p w:rsidR="00A206C9" w:rsidRPr="00174372" w:rsidRDefault="00A206C9" w:rsidP="00A206C9">
      <w:pPr>
        <w:spacing w:after="0" w:line="240" w:lineRule="auto"/>
        <w:jc w:val="center"/>
        <w:rPr>
          <w:rFonts w:ascii="Times New Roman" w:hAnsi="Times New Roman" w:cs="Times New Roman"/>
          <w:bCs/>
          <w:sz w:val="24"/>
          <w:szCs w:val="24"/>
          <w:lang w:val="kk-KZ"/>
        </w:rPr>
      </w:pPr>
      <w:r w:rsidRPr="00174372">
        <w:rPr>
          <w:rFonts w:ascii="Times New Roman" w:hAnsi="Times New Roman" w:cs="Times New Roman"/>
          <w:bCs/>
          <w:sz w:val="24"/>
          <w:szCs w:val="24"/>
          <w:lang w:val="kk-KZ"/>
        </w:rPr>
        <w:t xml:space="preserve">Сабақ: </w:t>
      </w:r>
      <w:r w:rsidRPr="00174372">
        <w:rPr>
          <w:rFonts w:ascii="Times New Roman" w:hAnsi="Times New Roman" w:cs="Times New Roman"/>
          <w:b/>
          <w:bCs/>
          <w:i/>
          <w:sz w:val="24"/>
          <w:szCs w:val="24"/>
          <w:lang w:val="kk-KZ"/>
        </w:rPr>
        <w:t>§9. Біздің айналамыздағы ақпарат</w:t>
      </w:r>
    </w:p>
    <w:tbl>
      <w:tblPr>
        <w:tblStyle w:val="a3"/>
        <w:tblW w:w="0" w:type="auto"/>
        <w:tblLook w:val="04A0"/>
      </w:tblPr>
      <w:tblGrid>
        <w:gridCol w:w="3303"/>
        <w:gridCol w:w="6551"/>
      </w:tblGrid>
      <w:tr w:rsidR="00A206C9" w:rsidRPr="00174372" w:rsidTr="00A42E26">
        <w:tc>
          <w:tcPr>
            <w:tcW w:w="10137" w:type="dxa"/>
            <w:gridSpan w:val="2"/>
          </w:tcPr>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sz w:val="24"/>
                <w:szCs w:val="24"/>
                <w:lang w:val="kk-KZ"/>
              </w:rPr>
              <w:t>Мектеп  №141 Қ.Сәбиров атындағы орта мектебі КММ</w:t>
            </w:r>
          </w:p>
        </w:tc>
      </w:tr>
      <w:tr w:rsidR="00A206C9" w:rsidRPr="00174372" w:rsidTr="00A42E26">
        <w:tc>
          <w:tcPr>
            <w:tcW w:w="3379" w:type="dxa"/>
          </w:tcPr>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sz w:val="24"/>
                <w:szCs w:val="24"/>
                <w:lang w:val="kk-KZ"/>
              </w:rPr>
              <w:t>Күні  10 .</w:t>
            </w:r>
            <w:r w:rsidRPr="00174372">
              <w:rPr>
                <w:rFonts w:ascii="Times New Roman" w:hAnsi="Times New Roman" w:cs="Times New Roman"/>
                <w:bCs/>
                <w:sz w:val="24"/>
                <w:szCs w:val="24"/>
                <w:lang w:val="en-US"/>
              </w:rPr>
              <w:t>1</w:t>
            </w:r>
            <w:r w:rsidRPr="00174372">
              <w:rPr>
                <w:rFonts w:ascii="Times New Roman" w:hAnsi="Times New Roman" w:cs="Times New Roman"/>
                <w:bCs/>
                <w:sz w:val="24"/>
                <w:szCs w:val="24"/>
                <w:lang w:val="kk-KZ"/>
              </w:rPr>
              <w:t>1.2017 ж</w:t>
            </w:r>
          </w:p>
        </w:tc>
        <w:tc>
          <w:tcPr>
            <w:tcW w:w="6758" w:type="dxa"/>
          </w:tcPr>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sz w:val="24"/>
                <w:szCs w:val="24"/>
                <w:lang w:val="kk-KZ"/>
              </w:rPr>
              <w:t>Мұғалім Оспанова С</w:t>
            </w:r>
          </w:p>
        </w:tc>
      </w:tr>
      <w:tr w:rsidR="00A206C9" w:rsidRPr="00174372" w:rsidTr="00A42E26">
        <w:tc>
          <w:tcPr>
            <w:tcW w:w="3379" w:type="dxa"/>
          </w:tcPr>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sz w:val="24"/>
                <w:szCs w:val="24"/>
                <w:lang w:val="kk-KZ"/>
              </w:rPr>
              <w:t>Қатысқандар саны</w:t>
            </w:r>
          </w:p>
        </w:tc>
        <w:tc>
          <w:tcPr>
            <w:tcW w:w="6758" w:type="dxa"/>
          </w:tcPr>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sz w:val="24"/>
                <w:szCs w:val="24"/>
                <w:lang w:val="kk-KZ"/>
              </w:rPr>
              <w:t>Қатыспағандар саны</w:t>
            </w:r>
          </w:p>
        </w:tc>
      </w:tr>
    </w:tbl>
    <w:p w:rsidR="00A206C9" w:rsidRPr="00174372" w:rsidRDefault="00A206C9" w:rsidP="00A206C9">
      <w:pPr>
        <w:spacing w:after="0" w:line="240" w:lineRule="auto"/>
        <w:rPr>
          <w:rFonts w:ascii="Times New Roman" w:hAnsi="Times New Roman" w:cs="Times New Roman"/>
          <w:bCs/>
          <w:color w:val="000000"/>
          <w:sz w:val="24"/>
          <w:szCs w:val="24"/>
          <w:lang w:val="kk-KZ"/>
        </w:rPr>
      </w:pPr>
    </w:p>
    <w:tbl>
      <w:tblPr>
        <w:tblStyle w:val="a3"/>
        <w:tblW w:w="10173" w:type="dxa"/>
        <w:tblLook w:val="04A0"/>
      </w:tblPr>
      <w:tblGrid>
        <w:gridCol w:w="2274"/>
        <w:gridCol w:w="7899"/>
      </w:tblGrid>
      <w:tr w:rsidR="00A206C9" w:rsidRPr="00174372" w:rsidTr="00A42E26">
        <w:trPr>
          <w:trHeight w:val="216"/>
        </w:trPr>
        <w:tc>
          <w:tcPr>
            <w:tcW w:w="1931"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 мақсаттары</w:t>
            </w:r>
          </w:p>
        </w:tc>
        <w:tc>
          <w:tcPr>
            <w:tcW w:w="8242" w:type="dxa"/>
            <w:tcBorders>
              <w:bottom w:val="single" w:sz="4" w:space="0" w:color="auto"/>
            </w:tcBorders>
          </w:tcPr>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sz w:val="24"/>
                <w:szCs w:val="24"/>
                <w:lang w:val="kk-KZ"/>
              </w:rPr>
              <w:t>5.2.1.1. Әртүрлі ақпартты атап шығу және көрсету</w:t>
            </w:r>
          </w:p>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sz w:val="24"/>
                <w:szCs w:val="24"/>
                <w:lang w:val="kk-KZ"/>
              </w:rPr>
              <w:t>1. «Біздің айналамыщдағы ақпарат» тақырыбының мазмұнын оқушылардың өз бетімен меңгеруіне, практикада дағдыларын қалыптастыруына қолайлы жағдай жасау.</w:t>
            </w:r>
          </w:p>
          <w:p w:rsidR="00A206C9" w:rsidRPr="00174372" w:rsidRDefault="00A206C9" w:rsidP="00A42E26">
            <w:pPr>
              <w:rPr>
                <w:rFonts w:ascii="Times New Roman" w:hAnsi="Times New Roman" w:cs="Times New Roman"/>
                <w:bCs/>
                <w:i/>
                <w:color w:val="000000"/>
                <w:sz w:val="24"/>
                <w:szCs w:val="24"/>
                <w:lang w:val="kk-KZ"/>
              </w:rPr>
            </w:pPr>
            <w:r w:rsidRPr="00174372">
              <w:rPr>
                <w:rFonts w:ascii="Times New Roman" w:hAnsi="Times New Roman" w:cs="Times New Roman"/>
                <w:bCs/>
                <w:sz w:val="24"/>
                <w:szCs w:val="24"/>
                <w:lang w:val="kk-KZ"/>
              </w:rPr>
              <w:t>2.Білім жетістіктерін әділ бағалауды қамтамасыз ету.</w:t>
            </w:r>
          </w:p>
        </w:tc>
      </w:tr>
      <w:tr w:rsidR="00A206C9" w:rsidRPr="00174372" w:rsidTr="00A42E26">
        <w:trPr>
          <w:trHeight w:val="216"/>
        </w:trPr>
        <w:tc>
          <w:tcPr>
            <w:tcW w:w="1931" w:type="dxa"/>
            <w:vMerge w:val="restart"/>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Жетістіктер критерийлері</w:t>
            </w:r>
          </w:p>
        </w:tc>
        <w:tc>
          <w:tcPr>
            <w:tcW w:w="8242" w:type="dxa"/>
            <w:tcBorders>
              <w:bottom w:val="single" w:sz="4" w:space="0" w:color="auto"/>
            </w:tcBorders>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i/>
                <w:color w:val="000000"/>
                <w:sz w:val="24"/>
                <w:szCs w:val="24"/>
                <w:lang w:val="kk-KZ"/>
              </w:rPr>
              <w:t>Барлық оқушылар</w:t>
            </w:r>
          </w:p>
        </w:tc>
      </w:tr>
      <w:tr w:rsidR="00A206C9" w:rsidRPr="00174372" w:rsidTr="00A42E26">
        <w:trPr>
          <w:trHeight w:val="698"/>
        </w:trPr>
        <w:tc>
          <w:tcPr>
            <w:tcW w:w="1931" w:type="dxa"/>
            <w:vMerge/>
          </w:tcPr>
          <w:p w:rsidR="00A206C9" w:rsidRPr="00174372" w:rsidRDefault="00A206C9" w:rsidP="00A42E26">
            <w:pPr>
              <w:rPr>
                <w:rFonts w:ascii="Times New Roman" w:hAnsi="Times New Roman" w:cs="Times New Roman"/>
                <w:bCs/>
                <w:color w:val="000000"/>
                <w:sz w:val="24"/>
                <w:szCs w:val="24"/>
                <w:lang w:val="kk-KZ"/>
              </w:rPr>
            </w:pPr>
          </w:p>
        </w:tc>
        <w:tc>
          <w:tcPr>
            <w:tcW w:w="8242" w:type="dxa"/>
            <w:tcBorders>
              <w:top w:val="single" w:sz="4" w:space="0" w:color="auto"/>
            </w:tcBorders>
          </w:tcPr>
          <w:p w:rsidR="00A206C9" w:rsidRPr="00174372" w:rsidRDefault="00A206C9" w:rsidP="00A42E26">
            <w:pPr>
              <w:rPr>
                <w:rFonts w:ascii="Times New Roman" w:hAnsi="Times New Roman" w:cs="Times New Roman"/>
                <w:bCs/>
                <w:sz w:val="24"/>
                <w:szCs w:val="24"/>
                <w:lang w:val="kk-KZ"/>
              </w:rPr>
            </w:pPr>
            <w:r w:rsidRPr="00174372">
              <w:rPr>
                <w:rFonts w:ascii="Times New Roman" w:hAnsi="Times New Roman" w:cs="Times New Roman"/>
                <w:bCs/>
                <w:color w:val="000000"/>
                <w:sz w:val="24"/>
                <w:szCs w:val="24"/>
                <w:lang w:val="kk-KZ"/>
              </w:rPr>
              <w:t xml:space="preserve">1. </w:t>
            </w:r>
            <w:r w:rsidRPr="00174372">
              <w:rPr>
                <w:rFonts w:ascii="Times New Roman" w:hAnsi="Times New Roman" w:cs="Times New Roman"/>
                <w:bCs/>
                <w:sz w:val="24"/>
                <w:szCs w:val="24"/>
                <w:lang w:val="kk-KZ"/>
              </w:rPr>
              <w:t xml:space="preserve">1. Ақпарат ұғымы туралы білім алады: ақпарат түсінігі, әртүрлі формадағы ақпараттар, ақпартты сақтау, өңдеу, қабылдау, түрлері туралы білім қалыптасады. </w:t>
            </w:r>
          </w:p>
          <w:p w:rsidR="00A206C9" w:rsidRPr="00174372" w:rsidRDefault="00A206C9" w:rsidP="00A42E26">
            <w:pPr>
              <w:rPr>
                <w:rFonts w:ascii="Times New Roman" w:hAnsi="Times New Roman" w:cs="Times New Roman"/>
                <w:bCs/>
                <w:i/>
                <w:color w:val="000000"/>
                <w:sz w:val="24"/>
                <w:szCs w:val="24"/>
                <w:lang w:val="kk-KZ"/>
              </w:rPr>
            </w:pPr>
            <w:r w:rsidRPr="00174372">
              <w:rPr>
                <w:rFonts w:ascii="Times New Roman" w:hAnsi="Times New Roman" w:cs="Times New Roman"/>
                <w:bCs/>
                <w:color w:val="000000"/>
                <w:sz w:val="24"/>
                <w:szCs w:val="24"/>
                <w:lang w:val="kk-KZ"/>
              </w:rPr>
              <w:t>2. Біліп үйренгендерін қолданып, практикалық және теориялық түрде берілген тапсырмаларды орындайды.</w:t>
            </w:r>
          </w:p>
        </w:tc>
      </w:tr>
      <w:tr w:rsidR="00A206C9" w:rsidRPr="00174372" w:rsidTr="00A42E26">
        <w:tc>
          <w:tcPr>
            <w:tcW w:w="1931" w:type="dxa"/>
            <w:vMerge/>
          </w:tcPr>
          <w:p w:rsidR="00A206C9" w:rsidRPr="00174372" w:rsidRDefault="00A206C9" w:rsidP="00A42E26">
            <w:pPr>
              <w:rPr>
                <w:rFonts w:ascii="Times New Roman" w:hAnsi="Times New Roman" w:cs="Times New Roman"/>
                <w:bCs/>
                <w:color w:val="000000"/>
                <w:sz w:val="24"/>
                <w:szCs w:val="24"/>
                <w:lang w:val="kk-KZ"/>
              </w:rPr>
            </w:pPr>
          </w:p>
        </w:tc>
        <w:tc>
          <w:tcPr>
            <w:tcW w:w="8242" w:type="dxa"/>
          </w:tcPr>
          <w:p w:rsidR="00A206C9" w:rsidRPr="00174372" w:rsidRDefault="00A206C9" w:rsidP="00A42E26">
            <w:pPr>
              <w:rPr>
                <w:rFonts w:ascii="Times New Roman" w:hAnsi="Times New Roman" w:cs="Times New Roman"/>
                <w:bCs/>
                <w:i/>
                <w:color w:val="000000"/>
                <w:sz w:val="24"/>
                <w:szCs w:val="24"/>
                <w:lang w:val="kk-KZ"/>
              </w:rPr>
            </w:pPr>
            <w:r w:rsidRPr="00174372">
              <w:rPr>
                <w:rFonts w:ascii="Times New Roman" w:hAnsi="Times New Roman" w:cs="Times New Roman"/>
                <w:bCs/>
                <w:i/>
                <w:color w:val="000000"/>
                <w:sz w:val="24"/>
                <w:szCs w:val="24"/>
                <w:lang w:val="kk-KZ"/>
              </w:rPr>
              <w:t>Оқушылардың басым бөлігі</w:t>
            </w:r>
          </w:p>
        </w:tc>
      </w:tr>
      <w:tr w:rsidR="00A206C9" w:rsidRPr="00174372" w:rsidTr="00A42E26">
        <w:tc>
          <w:tcPr>
            <w:tcW w:w="1931" w:type="dxa"/>
            <w:vMerge/>
          </w:tcPr>
          <w:p w:rsidR="00A206C9" w:rsidRPr="00174372" w:rsidRDefault="00A206C9" w:rsidP="00A42E26">
            <w:pPr>
              <w:rPr>
                <w:rFonts w:ascii="Times New Roman" w:hAnsi="Times New Roman" w:cs="Times New Roman"/>
                <w:bCs/>
                <w:color w:val="000000"/>
                <w:sz w:val="24"/>
                <w:szCs w:val="24"/>
                <w:lang w:val="kk-KZ"/>
              </w:rPr>
            </w:pPr>
          </w:p>
        </w:tc>
        <w:tc>
          <w:tcPr>
            <w:tcW w:w="8242"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Түсінеді талдайды, білімін қолданады: әртүрлі формадағы ақпараттармен жұмыс жасауды, ақпараттың қасиеттерін  меңгереді.</w:t>
            </w:r>
          </w:p>
        </w:tc>
      </w:tr>
      <w:tr w:rsidR="00A206C9" w:rsidRPr="00174372" w:rsidTr="00A42E26">
        <w:tc>
          <w:tcPr>
            <w:tcW w:w="1931" w:type="dxa"/>
            <w:vMerge/>
          </w:tcPr>
          <w:p w:rsidR="00A206C9" w:rsidRPr="00174372" w:rsidRDefault="00A206C9" w:rsidP="00A42E26">
            <w:pPr>
              <w:rPr>
                <w:rFonts w:ascii="Times New Roman" w:hAnsi="Times New Roman" w:cs="Times New Roman"/>
                <w:bCs/>
                <w:color w:val="000000"/>
                <w:sz w:val="24"/>
                <w:szCs w:val="24"/>
                <w:lang w:val="kk-KZ"/>
              </w:rPr>
            </w:pPr>
          </w:p>
        </w:tc>
        <w:tc>
          <w:tcPr>
            <w:tcW w:w="8242" w:type="dxa"/>
          </w:tcPr>
          <w:p w:rsidR="00A206C9" w:rsidRPr="00174372" w:rsidRDefault="00A206C9" w:rsidP="00A42E26">
            <w:pPr>
              <w:rPr>
                <w:rFonts w:ascii="Times New Roman" w:hAnsi="Times New Roman" w:cs="Times New Roman"/>
                <w:bCs/>
                <w:i/>
                <w:color w:val="000000"/>
                <w:sz w:val="24"/>
                <w:szCs w:val="24"/>
                <w:lang w:val="kk-KZ"/>
              </w:rPr>
            </w:pPr>
            <w:r w:rsidRPr="00174372">
              <w:rPr>
                <w:rFonts w:ascii="Times New Roman" w:hAnsi="Times New Roman" w:cs="Times New Roman"/>
                <w:bCs/>
                <w:i/>
                <w:color w:val="000000"/>
                <w:sz w:val="24"/>
                <w:szCs w:val="24"/>
                <w:lang w:val="kk-KZ"/>
              </w:rPr>
              <w:t xml:space="preserve">Кейбір оқушылар </w:t>
            </w:r>
          </w:p>
        </w:tc>
      </w:tr>
      <w:tr w:rsidR="00A206C9" w:rsidRPr="00174372" w:rsidTr="00A42E26">
        <w:tc>
          <w:tcPr>
            <w:tcW w:w="1931" w:type="dxa"/>
            <w:vMerge/>
          </w:tcPr>
          <w:p w:rsidR="00A206C9" w:rsidRPr="00174372" w:rsidRDefault="00A206C9" w:rsidP="00A42E26">
            <w:pPr>
              <w:rPr>
                <w:rFonts w:ascii="Times New Roman" w:hAnsi="Times New Roman" w:cs="Times New Roman"/>
                <w:bCs/>
                <w:color w:val="000000"/>
                <w:sz w:val="24"/>
                <w:szCs w:val="24"/>
                <w:lang w:val="kk-KZ"/>
              </w:rPr>
            </w:pPr>
          </w:p>
        </w:tc>
        <w:tc>
          <w:tcPr>
            <w:tcW w:w="8242"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Білімін  жинақтайды, рефлексия жасайды: біздің айналамыздағы ақпараттың берілуі мен ақпарат алмасу түрлерімен танысады.</w:t>
            </w:r>
          </w:p>
        </w:tc>
      </w:tr>
      <w:tr w:rsidR="00A206C9" w:rsidRPr="00174372" w:rsidTr="00A42E26">
        <w:tc>
          <w:tcPr>
            <w:tcW w:w="1931"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Өткен тақырып</w:t>
            </w:r>
          </w:p>
        </w:tc>
        <w:tc>
          <w:tcPr>
            <w:tcW w:w="8242"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Үйге берілген жоба жұмысын тексеру. Слайдтан көрсету </w:t>
            </w:r>
          </w:p>
        </w:tc>
      </w:tr>
      <w:tr w:rsidR="00A206C9" w:rsidRPr="00174372" w:rsidTr="00A42E26">
        <w:tc>
          <w:tcPr>
            <w:tcW w:w="1931"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Қолданыданылатын әдіс-тәсілдер</w:t>
            </w:r>
          </w:p>
        </w:tc>
        <w:tc>
          <w:tcPr>
            <w:tcW w:w="8242"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СТО, «Кір қыстырғыш», «Сәйкестендіру»   «Ой шақыру», «Менің сөзім» стратегиялары</w:t>
            </w:r>
          </w:p>
        </w:tc>
      </w:tr>
      <w:tr w:rsidR="00A206C9" w:rsidRPr="00174372" w:rsidTr="00A42E26">
        <w:tc>
          <w:tcPr>
            <w:tcW w:w="1931"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Қолданылатын ресурстар</w:t>
            </w:r>
          </w:p>
        </w:tc>
        <w:tc>
          <w:tcPr>
            <w:tcW w:w="8242"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Слайд, оқулық, дидактикалық материалдар, компьютер, интербелсенді тақта</w:t>
            </w:r>
          </w:p>
        </w:tc>
      </w:tr>
      <w:tr w:rsidR="00A206C9" w:rsidRPr="00174372" w:rsidTr="00A42E26">
        <w:tc>
          <w:tcPr>
            <w:tcW w:w="1931"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Пәнаралық байланыс</w:t>
            </w:r>
          </w:p>
        </w:tc>
        <w:tc>
          <w:tcPr>
            <w:tcW w:w="8242"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Қазақ тілі, математика</w:t>
            </w:r>
          </w:p>
        </w:tc>
      </w:tr>
    </w:tbl>
    <w:p w:rsidR="00A206C9" w:rsidRPr="00174372" w:rsidRDefault="00A206C9" w:rsidP="00A206C9">
      <w:pPr>
        <w:spacing w:after="0" w:line="240" w:lineRule="auto"/>
        <w:rPr>
          <w:rFonts w:ascii="Times New Roman" w:hAnsi="Times New Roman" w:cs="Times New Roman"/>
          <w:bCs/>
          <w:color w:val="000000"/>
          <w:sz w:val="24"/>
          <w:szCs w:val="24"/>
          <w:lang w:val="kk-KZ"/>
        </w:rPr>
      </w:pPr>
    </w:p>
    <w:tbl>
      <w:tblPr>
        <w:tblStyle w:val="a3"/>
        <w:tblW w:w="0" w:type="auto"/>
        <w:tblLook w:val="04A0"/>
      </w:tblPr>
      <w:tblGrid>
        <w:gridCol w:w="2464"/>
        <w:gridCol w:w="2475"/>
        <w:gridCol w:w="2445"/>
        <w:gridCol w:w="2470"/>
      </w:tblGrid>
      <w:tr w:rsidR="00A206C9" w:rsidRPr="00174372" w:rsidTr="00A42E26">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Жұмыс түрлері</w:t>
            </w:r>
          </w:p>
        </w:tc>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Тапсырмалар, қосымшалар</w:t>
            </w:r>
          </w:p>
        </w:tc>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Мұғалімнің іс-әрекеті</w:t>
            </w:r>
          </w:p>
        </w:tc>
        <w:tc>
          <w:tcPr>
            <w:tcW w:w="2535"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Оқушының іс-әрекеті (нәтижесі)</w:t>
            </w:r>
          </w:p>
        </w:tc>
      </w:tr>
      <w:tr w:rsidR="00A206C9" w:rsidRPr="00174372" w:rsidTr="00A42E26">
        <w:tc>
          <w:tcPr>
            <w:tcW w:w="10137" w:type="dxa"/>
            <w:gridSpan w:val="4"/>
          </w:tcPr>
          <w:p w:rsidR="00A206C9" w:rsidRPr="00174372" w:rsidRDefault="00A206C9" w:rsidP="00A42E26">
            <w:pPr>
              <w:jc w:val="cente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І кезең</w:t>
            </w:r>
          </w:p>
        </w:tc>
      </w:tr>
      <w:tr w:rsidR="00A206C9" w:rsidRPr="00174372" w:rsidTr="00A42E26">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Ұйымдастыру кезеңі</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Мейірімді жүрекпен,</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Ақ пейілді тілекпен,</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Амандасып алайық,</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Бір жадырап қалайық! </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Сынып оқушыларын сабаққа аудару. Психологиялық ахуал қалыптастыру, топтастыру</w:t>
            </w:r>
          </w:p>
        </w:tc>
        <w:tc>
          <w:tcPr>
            <w:tcW w:w="2535"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Оқушылар ақпарат таратушы құралдар арқылы топтасады. Жаңа тақырыпты оқушылар өздері құрастырған сурет қиындылары арқылы анықтайды.</w:t>
            </w:r>
          </w:p>
        </w:tc>
      </w:tr>
      <w:tr w:rsidR="00A206C9" w:rsidRPr="00174372" w:rsidTr="00A42E26">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Үй тапсырмасын тексеру</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№3 жоба тапсырмасын тексеру, презентацияларды көру </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Интербелсенді тақтадан дайындап келген слайдтарын көру</w:t>
            </w:r>
          </w:p>
        </w:tc>
        <w:tc>
          <w:tcPr>
            <w:tcW w:w="2535"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Оқушылар жасаған слайдтарын интербелсенді тақтаны пайдаланып қорғайды. Оқушылар презентацияны қорғайды, презентация бойынша өз ойларын айтады.</w:t>
            </w:r>
          </w:p>
        </w:tc>
      </w:tr>
      <w:tr w:rsidR="00A206C9" w:rsidRPr="00174372" w:rsidTr="00A42E26">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lastRenderedPageBreak/>
              <w:t>Қызығушылығын ояту, мәселе қою</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«Өрмекшінің торы» көпір тапсырмасы сұралады. 1. Информатика қандай пән және нені зерттейді? Информатика- ақпаратты алу, жинақтау, сақтау, түрлендіру, жөнелту және пайдалану тәсілдері туралы ғылым.</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2. Информатика сабағында неліктен компьютерді қолданамыз? Информатика пәні компьютермен тығыз байланысты. Бірақ, компьютер- оның көмегі арқылы ақпаратпен жұмыс істеуге болатын құрал ғана.</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Оқушы жауаптары тыңдалады. Қосымша сұрақтар қою арқылы толықтырылады</w:t>
            </w:r>
          </w:p>
        </w:tc>
        <w:tc>
          <w:tcPr>
            <w:tcW w:w="2535"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Көпір тапсырмаларында берілген сұрақтарға әр топ сыни тұрғыдан ойлау арқылы жауап береді. Сұрақтарға сыни тұрғыдан ойлау арқылы жауап береді. </w:t>
            </w:r>
          </w:p>
        </w:tc>
      </w:tr>
    </w:tbl>
    <w:p w:rsidR="00A206C9" w:rsidRPr="00174372" w:rsidRDefault="00A206C9" w:rsidP="00A206C9">
      <w:pPr>
        <w:spacing w:after="0" w:line="240" w:lineRule="auto"/>
        <w:rPr>
          <w:rFonts w:ascii="Times New Roman" w:hAnsi="Times New Roman" w:cs="Times New Roman"/>
          <w:bCs/>
          <w:color w:val="000000"/>
          <w:sz w:val="24"/>
          <w:szCs w:val="24"/>
          <w:lang w:val="kk-KZ"/>
        </w:rPr>
      </w:pPr>
    </w:p>
    <w:tbl>
      <w:tblPr>
        <w:tblStyle w:val="a3"/>
        <w:tblW w:w="0" w:type="auto"/>
        <w:tblLook w:val="04A0"/>
      </w:tblPr>
      <w:tblGrid>
        <w:gridCol w:w="2430"/>
        <w:gridCol w:w="2478"/>
        <w:gridCol w:w="2460"/>
        <w:gridCol w:w="2486"/>
      </w:tblGrid>
      <w:tr w:rsidR="00A206C9" w:rsidRPr="00174372" w:rsidTr="00A42E26">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Жұмыс түрлері</w:t>
            </w:r>
          </w:p>
        </w:tc>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Тапсырмалар, қосымшалар</w:t>
            </w:r>
          </w:p>
        </w:tc>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Мұғалімнің іс-әрекеті</w:t>
            </w:r>
          </w:p>
        </w:tc>
        <w:tc>
          <w:tcPr>
            <w:tcW w:w="2535"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Оқушының іс-әрекеті (нәтижесі)</w:t>
            </w:r>
          </w:p>
        </w:tc>
      </w:tr>
      <w:tr w:rsidR="00A206C9" w:rsidRPr="00174372" w:rsidTr="00A42E26">
        <w:tc>
          <w:tcPr>
            <w:tcW w:w="10137" w:type="dxa"/>
            <w:gridSpan w:val="4"/>
          </w:tcPr>
          <w:p w:rsidR="00A206C9" w:rsidRPr="00174372" w:rsidRDefault="00A206C9" w:rsidP="00A42E26">
            <w:pPr>
              <w:jc w:val="cente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ІІ кезең</w:t>
            </w:r>
          </w:p>
        </w:tc>
      </w:tr>
      <w:tr w:rsidR="00A206C9" w:rsidRPr="00174372" w:rsidTr="00A42E26">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Теория бойынша «Білу», «Түсіну», «Талдау», «Жинақтау» тапсырмалары (топтық жұмыс, презентация, мұғаліммен бірге талдау)</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Мазмұнды сызбамен жұмыс. Әр топқа берілген тақырып бойынша ақпарат ұғымы туралы сызба дайындау және қорғау тапсырмасы беріледі.</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1 топ. Ақпарат </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2 топ. Ақпараттың қасиеттері</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«Білу» тапсырмасында </w:t>
            </w:r>
            <w:r w:rsidRPr="00174372">
              <w:rPr>
                <w:rFonts w:ascii="Times New Roman" w:hAnsi="Times New Roman" w:cs="Times New Roman"/>
                <w:bCs/>
                <w:i/>
                <w:color w:val="000000"/>
                <w:sz w:val="24"/>
                <w:szCs w:val="24"/>
                <w:lang w:val="kk-KZ"/>
              </w:rPr>
              <w:t>«Жалғасын тап»</w:t>
            </w:r>
            <w:r w:rsidRPr="00174372">
              <w:rPr>
                <w:rFonts w:ascii="Times New Roman" w:hAnsi="Times New Roman" w:cs="Times New Roman"/>
                <w:bCs/>
                <w:color w:val="000000"/>
                <w:sz w:val="24"/>
                <w:szCs w:val="24"/>
                <w:lang w:val="kk-KZ"/>
              </w:rPr>
              <w:t xml:space="preserve"> әдісі бойынша сөздерді толықтырады жауап береді.</w:t>
            </w:r>
            <w:r w:rsidRPr="00174372">
              <w:rPr>
                <w:rFonts w:ascii="Times New Roman" w:hAnsi="Times New Roman" w:cs="Times New Roman"/>
                <w:b/>
                <w:bCs/>
                <w:color w:val="000000"/>
                <w:sz w:val="24"/>
                <w:szCs w:val="24"/>
                <w:lang w:val="kk-KZ"/>
              </w:rPr>
              <w:t>Жеке</w:t>
            </w:r>
            <w:r w:rsidRPr="00174372">
              <w:rPr>
                <w:rFonts w:ascii="Times New Roman" w:hAnsi="Times New Roman" w:cs="Times New Roman"/>
                <w:bCs/>
                <w:color w:val="000000"/>
                <w:sz w:val="24"/>
                <w:szCs w:val="24"/>
                <w:lang w:val="kk-KZ"/>
              </w:rPr>
              <w:t xml:space="preserve"> </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«Түсіну» тапсырмасында «Сәйкестендіру» әдісі  бойынша оқушылар сезім мүшелері </w:t>
            </w:r>
            <w:r w:rsidRPr="00174372">
              <w:rPr>
                <w:rFonts w:ascii="Times New Roman" w:hAnsi="Times New Roman" w:cs="Times New Roman"/>
                <w:bCs/>
                <w:color w:val="000000"/>
                <w:sz w:val="24"/>
                <w:szCs w:val="24"/>
                <w:lang w:val="kk-KZ"/>
              </w:rPr>
              <w:lastRenderedPageBreak/>
              <w:t xml:space="preserve">арқылы қабылдайтын ақпарат түрлерін айтады </w:t>
            </w:r>
            <w:r w:rsidRPr="00174372">
              <w:rPr>
                <w:rFonts w:ascii="Times New Roman" w:hAnsi="Times New Roman" w:cs="Times New Roman"/>
                <w:b/>
                <w:bCs/>
                <w:color w:val="000000"/>
                <w:sz w:val="24"/>
                <w:szCs w:val="24"/>
                <w:lang w:val="kk-KZ"/>
              </w:rPr>
              <w:t>Жұппен</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«Талдау» тапсырмасындағы ақпараттың түрлерін, топ оқушыларымен ақылдаса отырып, атап,көрсету арқылы ойларын айтады.</w:t>
            </w:r>
            <w:r w:rsidRPr="00174372">
              <w:rPr>
                <w:rFonts w:ascii="Times New Roman" w:hAnsi="Times New Roman" w:cs="Times New Roman"/>
                <w:b/>
                <w:bCs/>
                <w:color w:val="000000"/>
                <w:sz w:val="24"/>
                <w:szCs w:val="24"/>
                <w:lang w:val="kk-KZ"/>
              </w:rPr>
              <w:t>Топпен</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 «Жинақтау» тапсырмасындағы кестені дәптерлеріне толтырады.</w:t>
            </w:r>
          </w:p>
        </w:tc>
        <w:tc>
          <w:tcPr>
            <w:tcW w:w="2534" w:type="dxa"/>
          </w:tcPr>
          <w:p w:rsidR="00A206C9" w:rsidRDefault="00174372" w:rsidP="00174372">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lastRenderedPageBreak/>
              <w:t>Бағыт бағдар беріп отырады.</w:t>
            </w: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p>
          <w:p w:rsidR="00174372" w:rsidRDefault="00174372" w:rsidP="00174372">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Әдіс тәсілдер арқылы жеке, жұптық, топтық жұмыстар ұйымдастырады.</w:t>
            </w:r>
          </w:p>
          <w:p w:rsidR="00174372" w:rsidRPr="00174372" w:rsidRDefault="00174372" w:rsidP="00174372">
            <w:pPr>
              <w:rPr>
                <w:rFonts w:ascii="Times New Roman" w:hAnsi="Times New Roman" w:cs="Times New Roman"/>
                <w:bCs/>
                <w:color w:val="000000"/>
                <w:sz w:val="24"/>
                <w:szCs w:val="24"/>
                <w:lang w:val="kk-KZ"/>
              </w:rPr>
            </w:pPr>
          </w:p>
        </w:tc>
        <w:tc>
          <w:tcPr>
            <w:tcW w:w="2535" w:type="dxa"/>
          </w:tcPr>
          <w:p w:rsidR="00A206C9" w:rsidRPr="00174372" w:rsidRDefault="00174372"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2 топ мүшелері өздеріне берілген тапсырманы орындайды.</w:t>
            </w:r>
          </w:p>
          <w:p w:rsidR="00A206C9" w:rsidRPr="00174372" w:rsidRDefault="00A206C9" w:rsidP="00A42E26">
            <w:pPr>
              <w:rPr>
                <w:rFonts w:ascii="Times New Roman" w:hAnsi="Times New Roman" w:cs="Times New Roman"/>
                <w:bCs/>
                <w:color w:val="000000"/>
                <w:sz w:val="24"/>
                <w:szCs w:val="24"/>
                <w:lang w:val="kk-KZ"/>
              </w:rPr>
            </w:pPr>
          </w:p>
          <w:p w:rsidR="00A206C9" w:rsidRPr="00174372" w:rsidRDefault="00A206C9" w:rsidP="00A42E26">
            <w:pPr>
              <w:rPr>
                <w:rFonts w:ascii="Times New Roman" w:hAnsi="Times New Roman" w:cs="Times New Roman"/>
                <w:bCs/>
                <w:color w:val="000000"/>
                <w:sz w:val="24"/>
                <w:szCs w:val="24"/>
                <w:lang w:val="kk-KZ"/>
              </w:rPr>
            </w:pPr>
          </w:p>
          <w:p w:rsidR="00A206C9" w:rsidRPr="00174372" w:rsidRDefault="00A206C9" w:rsidP="00A42E26">
            <w:pPr>
              <w:rPr>
                <w:rFonts w:ascii="Times New Roman" w:hAnsi="Times New Roman" w:cs="Times New Roman"/>
                <w:bCs/>
                <w:color w:val="000000"/>
                <w:sz w:val="24"/>
                <w:szCs w:val="24"/>
                <w:lang w:val="kk-KZ"/>
              </w:rPr>
            </w:pPr>
          </w:p>
          <w:p w:rsidR="00A206C9" w:rsidRPr="00174372" w:rsidRDefault="00A206C9" w:rsidP="00A42E26">
            <w:pPr>
              <w:rPr>
                <w:rFonts w:ascii="Times New Roman" w:hAnsi="Times New Roman" w:cs="Times New Roman"/>
                <w:bCs/>
                <w:color w:val="000000"/>
                <w:sz w:val="24"/>
                <w:szCs w:val="24"/>
                <w:lang w:val="kk-KZ"/>
              </w:rPr>
            </w:pPr>
          </w:p>
          <w:p w:rsidR="00A206C9" w:rsidRPr="00174372" w:rsidRDefault="00A206C9" w:rsidP="00A42E26">
            <w:pPr>
              <w:rPr>
                <w:rFonts w:ascii="Times New Roman" w:hAnsi="Times New Roman" w:cs="Times New Roman"/>
                <w:bCs/>
                <w:color w:val="000000"/>
                <w:sz w:val="24"/>
                <w:szCs w:val="24"/>
                <w:lang w:val="kk-KZ"/>
              </w:rPr>
            </w:pPr>
          </w:p>
          <w:p w:rsidR="00174372" w:rsidRPr="00174372" w:rsidRDefault="00174372" w:rsidP="00A42E26">
            <w:pPr>
              <w:rPr>
                <w:rFonts w:ascii="Times New Roman" w:hAnsi="Times New Roman" w:cs="Times New Roman"/>
                <w:bCs/>
                <w:color w:val="000000"/>
                <w:sz w:val="24"/>
                <w:szCs w:val="24"/>
                <w:lang w:val="kk-KZ"/>
              </w:rPr>
            </w:pPr>
          </w:p>
          <w:p w:rsidR="00174372" w:rsidRPr="00174372" w:rsidRDefault="00174372" w:rsidP="00A42E26">
            <w:pPr>
              <w:rPr>
                <w:rFonts w:ascii="Times New Roman" w:hAnsi="Times New Roman" w:cs="Times New Roman"/>
                <w:bCs/>
                <w:color w:val="000000"/>
                <w:sz w:val="24"/>
                <w:szCs w:val="24"/>
                <w:lang w:val="kk-KZ"/>
              </w:rPr>
            </w:pPr>
          </w:p>
          <w:p w:rsidR="00174372" w:rsidRPr="00174372" w:rsidRDefault="00174372" w:rsidP="00A42E26">
            <w:pPr>
              <w:rPr>
                <w:rFonts w:ascii="Times New Roman" w:hAnsi="Times New Roman" w:cs="Times New Roman"/>
                <w:bCs/>
                <w:color w:val="000000"/>
                <w:sz w:val="24"/>
                <w:szCs w:val="24"/>
                <w:lang w:val="kk-KZ"/>
              </w:rPr>
            </w:pPr>
          </w:p>
          <w:p w:rsidR="00174372" w:rsidRPr="00174372" w:rsidRDefault="00174372" w:rsidP="00A42E26">
            <w:pPr>
              <w:rPr>
                <w:rFonts w:ascii="Times New Roman" w:hAnsi="Times New Roman" w:cs="Times New Roman"/>
                <w:bCs/>
                <w:color w:val="000000"/>
                <w:sz w:val="24"/>
                <w:szCs w:val="24"/>
                <w:lang w:val="kk-KZ"/>
              </w:rPr>
            </w:pPr>
          </w:p>
          <w:p w:rsidR="00174372" w:rsidRPr="00174372" w:rsidRDefault="00174372" w:rsidP="00A42E26">
            <w:pPr>
              <w:rPr>
                <w:rFonts w:ascii="Times New Roman" w:hAnsi="Times New Roman" w:cs="Times New Roman"/>
                <w:bCs/>
                <w:color w:val="000000"/>
                <w:sz w:val="24"/>
                <w:szCs w:val="24"/>
                <w:lang w:val="kk-KZ"/>
              </w:rPr>
            </w:pPr>
          </w:p>
          <w:p w:rsidR="00174372" w:rsidRPr="00174372" w:rsidRDefault="00174372" w:rsidP="00A42E26">
            <w:pPr>
              <w:rPr>
                <w:rFonts w:ascii="Times New Roman" w:hAnsi="Times New Roman" w:cs="Times New Roman"/>
                <w:bCs/>
                <w:color w:val="000000"/>
                <w:sz w:val="24"/>
                <w:szCs w:val="24"/>
                <w:lang w:val="kk-KZ"/>
              </w:rPr>
            </w:pP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Қадам тапсырмаларын түсініп орындайды.</w:t>
            </w:r>
          </w:p>
        </w:tc>
      </w:tr>
      <w:tr w:rsidR="00A206C9" w:rsidRPr="00174372" w:rsidTr="00A42E26">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lastRenderedPageBreak/>
              <w:t>Сергіту сәті</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«Көңілді күн» әніне  жаттығу жасау</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Жаттығу  жасау</w:t>
            </w:r>
          </w:p>
        </w:tc>
        <w:tc>
          <w:tcPr>
            <w:tcW w:w="2535"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Интербелсенді тақтадағы бейнероликтегідей жаттығу жасайды.</w:t>
            </w:r>
          </w:p>
        </w:tc>
      </w:tr>
    </w:tbl>
    <w:p w:rsidR="00A206C9" w:rsidRPr="00174372" w:rsidRDefault="00A206C9" w:rsidP="00A206C9">
      <w:pPr>
        <w:spacing w:after="0" w:line="240" w:lineRule="auto"/>
        <w:rPr>
          <w:rFonts w:ascii="Times New Roman" w:hAnsi="Times New Roman" w:cs="Times New Roman"/>
          <w:bCs/>
          <w:color w:val="000000"/>
          <w:sz w:val="24"/>
          <w:szCs w:val="24"/>
          <w:lang w:val="kk-KZ"/>
        </w:rPr>
      </w:pPr>
    </w:p>
    <w:tbl>
      <w:tblPr>
        <w:tblStyle w:val="a3"/>
        <w:tblW w:w="0" w:type="auto"/>
        <w:tblLook w:val="04A0"/>
      </w:tblPr>
      <w:tblGrid>
        <w:gridCol w:w="2403"/>
        <w:gridCol w:w="2494"/>
        <w:gridCol w:w="2462"/>
        <w:gridCol w:w="2495"/>
      </w:tblGrid>
      <w:tr w:rsidR="00174372" w:rsidRPr="00174372" w:rsidTr="00A42E26">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Жұмыс түрлері</w:t>
            </w:r>
          </w:p>
        </w:tc>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Тапсырмалар, қосымшалар</w:t>
            </w:r>
          </w:p>
        </w:tc>
        <w:tc>
          <w:tcPr>
            <w:tcW w:w="2534"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Мұғалімнің іс-әрекеті</w:t>
            </w:r>
          </w:p>
        </w:tc>
        <w:tc>
          <w:tcPr>
            <w:tcW w:w="2535" w:type="dxa"/>
          </w:tcPr>
          <w:p w:rsidR="00A206C9" w:rsidRPr="00174372" w:rsidRDefault="00A206C9" w:rsidP="00A42E26">
            <w:pP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Оқушының іс-әрекеті (нәтижесі)</w:t>
            </w:r>
          </w:p>
        </w:tc>
      </w:tr>
      <w:tr w:rsidR="00A206C9" w:rsidRPr="00174372" w:rsidTr="00A42E26">
        <w:tc>
          <w:tcPr>
            <w:tcW w:w="10137" w:type="dxa"/>
            <w:gridSpan w:val="4"/>
          </w:tcPr>
          <w:p w:rsidR="00A206C9" w:rsidRPr="00174372" w:rsidRDefault="00A206C9" w:rsidP="00A42E26">
            <w:pPr>
              <w:jc w:val="center"/>
              <w:rPr>
                <w:rFonts w:ascii="Times New Roman" w:hAnsi="Times New Roman" w:cs="Times New Roman"/>
                <w:b/>
                <w:bCs/>
                <w:color w:val="000000"/>
                <w:sz w:val="24"/>
                <w:szCs w:val="24"/>
                <w:lang w:val="kk-KZ"/>
              </w:rPr>
            </w:pPr>
            <w:r w:rsidRPr="00174372">
              <w:rPr>
                <w:rFonts w:ascii="Times New Roman" w:hAnsi="Times New Roman" w:cs="Times New Roman"/>
                <w:b/>
                <w:bCs/>
                <w:color w:val="000000"/>
                <w:sz w:val="24"/>
                <w:szCs w:val="24"/>
                <w:lang w:val="kk-KZ"/>
              </w:rPr>
              <w:t>ІІІ кезең</w:t>
            </w:r>
          </w:p>
        </w:tc>
      </w:tr>
      <w:tr w:rsidR="00174372" w:rsidRPr="00174372" w:rsidTr="00A42E26">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«Қолдану», «Баға беру» тапсырмалары</w:t>
            </w:r>
          </w:p>
          <w:p w:rsidR="00A206C9" w:rsidRPr="00174372" w:rsidRDefault="00A206C9" w:rsidP="00A42E26">
            <w:pPr>
              <w:rPr>
                <w:rFonts w:ascii="Times New Roman" w:hAnsi="Times New Roman" w:cs="Times New Roman"/>
                <w:bCs/>
                <w:color w:val="000000"/>
                <w:sz w:val="24"/>
                <w:szCs w:val="24"/>
                <w:lang w:val="kk-KZ"/>
              </w:rPr>
            </w:pPr>
          </w:p>
          <w:p w:rsidR="00A206C9" w:rsidRPr="00174372" w:rsidRDefault="00A206C9" w:rsidP="00A42E26">
            <w:pPr>
              <w:rPr>
                <w:rFonts w:ascii="Times New Roman" w:hAnsi="Times New Roman" w:cs="Times New Roman"/>
                <w:bCs/>
                <w:color w:val="000000"/>
                <w:sz w:val="24"/>
                <w:szCs w:val="24"/>
                <w:lang w:val="kk-KZ"/>
              </w:rPr>
            </w:pP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«Қолдану» тапсырмасындағы суретпен мәтін құрастырып,мәтінге ат беріп, компьютерге теріп, сақтайды. «Баға беру»</w:t>
            </w:r>
          </w:p>
        </w:tc>
        <w:tc>
          <w:tcPr>
            <w:tcW w:w="2534" w:type="dxa"/>
          </w:tcPr>
          <w:p w:rsidR="00A206C9" w:rsidRPr="00174372" w:rsidRDefault="00174372" w:rsidP="00174372">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Бүгінгі сабақпен байлаааныстырып суретпен мәтін құрастыруға және мәтінге ат қоюға бағыт береді </w:t>
            </w:r>
          </w:p>
        </w:tc>
        <w:tc>
          <w:tcPr>
            <w:tcW w:w="2535" w:type="dxa"/>
          </w:tcPr>
          <w:p w:rsidR="00A206C9" w:rsidRPr="00174372" w:rsidRDefault="00174372" w:rsidP="00174372">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суретпен мәтін құрастырып,мәтінге ат беріп, компьютерге тереді.</w:t>
            </w:r>
          </w:p>
        </w:tc>
      </w:tr>
      <w:tr w:rsidR="00174372" w:rsidRPr="00174372" w:rsidTr="00A42E26">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Бағалау, кері байланыс (бағалау парағы бойынша)</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Оқушылардың сабақ бойынша түсінгендерін бағалау. «Менің сөзім» Оқу материалын қайталау арқылы оқушыларды бағалау.</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Қорытынды бағалары қойылады. </w:t>
            </w:r>
          </w:p>
        </w:tc>
        <w:tc>
          <w:tcPr>
            <w:tcW w:w="2535"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Оқушылар өздеріне берілген түрлі түсті қағазға қолдарының суретін салып, берілген сұрақтарға жауап жазады.Кері байланыс қағазына жапсырады.</w:t>
            </w:r>
          </w:p>
        </w:tc>
      </w:tr>
      <w:tr w:rsidR="00174372" w:rsidRPr="00174372" w:rsidTr="00A42E26">
        <w:tc>
          <w:tcPr>
            <w:tcW w:w="5068" w:type="dxa"/>
            <w:gridSpan w:val="2"/>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Үй тапсырмасы: </w:t>
            </w:r>
            <w:r w:rsidRPr="00174372">
              <w:rPr>
                <w:rFonts w:ascii="Times New Roman" w:hAnsi="Times New Roman" w:cs="Times New Roman"/>
                <w:bCs/>
                <w:sz w:val="24"/>
                <w:szCs w:val="24"/>
                <w:lang w:val="kk-KZ"/>
              </w:rPr>
              <w:t>§9-ды оқу, Ақпарат түрлерін жатқа айту.</w:t>
            </w:r>
          </w:p>
        </w:tc>
        <w:tc>
          <w:tcPr>
            <w:tcW w:w="2534"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Оқушыларға бағдар беру, түсіндіру, үй тапсырмасын қалай орындалу керектігіне шолу жасау.</w:t>
            </w:r>
          </w:p>
        </w:tc>
        <w:tc>
          <w:tcPr>
            <w:tcW w:w="2535"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Оқушылар үй тапсырмасын орындайды.</w:t>
            </w:r>
          </w:p>
        </w:tc>
      </w:tr>
      <w:tr w:rsidR="00A206C9" w:rsidRPr="00174372" w:rsidTr="00A42E26">
        <w:tc>
          <w:tcPr>
            <w:tcW w:w="10137" w:type="dxa"/>
            <w:gridSpan w:val="4"/>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Қорытынды: Сабақтың  соңына дейін әр оқушы 6 қадам тапсырмаларын үлгергенінше орындайды, қалғанын үйге  алады. Сабақтың  соңғы үш минутында сыныпта жинаған балы қосылып, барлық балл саны мониторингке тіркеледі, сәйкес бағасы сынып журналына қойылдаы.</w:t>
            </w:r>
          </w:p>
        </w:tc>
      </w:tr>
    </w:tbl>
    <w:p w:rsidR="00A206C9" w:rsidRPr="00174372" w:rsidRDefault="00A206C9" w:rsidP="00A206C9">
      <w:pPr>
        <w:spacing w:line="240" w:lineRule="auto"/>
        <w:rPr>
          <w:rFonts w:ascii="Times New Roman" w:hAnsi="Times New Roman" w:cs="Times New Roman"/>
          <w:bCs/>
          <w:color w:val="000000"/>
          <w:sz w:val="24"/>
          <w:szCs w:val="24"/>
          <w:lang w:val="kk-KZ"/>
        </w:rPr>
      </w:pPr>
    </w:p>
    <w:tbl>
      <w:tblPr>
        <w:tblStyle w:val="a3"/>
        <w:tblW w:w="0" w:type="auto"/>
        <w:tblLook w:val="04A0"/>
      </w:tblPr>
      <w:tblGrid>
        <w:gridCol w:w="3279"/>
        <w:gridCol w:w="3284"/>
        <w:gridCol w:w="3291"/>
      </w:tblGrid>
      <w:tr w:rsidR="00A206C9" w:rsidRPr="00174372" w:rsidTr="00A42E26">
        <w:tc>
          <w:tcPr>
            <w:tcW w:w="10137" w:type="dxa"/>
            <w:gridSpan w:val="3"/>
          </w:tcPr>
          <w:p w:rsidR="00A206C9" w:rsidRPr="00174372" w:rsidRDefault="00A206C9" w:rsidP="00A42E26">
            <w:pPr>
              <w:jc w:val="cente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Қосымша ақпарат</w:t>
            </w:r>
          </w:p>
        </w:tc>
      </w:tr>
      <w:tr w:rsidR="00A206C9" w:rsidRPr="00174372" w:rsidTr="00A42E26">
        <w:tc>
          <w:tcPr>
            <w:tcW w:w="3379"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 xml:space="preserve">Саралау: оқушыларға алдыңғы тақырыптар </w:t>
            </w:r>
            <w:r w:rsidRPr="00174372">
              <w:rPr>
                <w:rFonts w:ascii="Times New Roman" w:hAnsi="Times New Roman" w:cs="Times New Roman"/>
                <w:bCs/>
                <w:color w:val="000000"/>
                <w:sz w:val="24"/>
                <w:szCs w:val="24"/>
                <w:lang w:val="kk-KZ"/>
              </w:rPr>
              <w:lastRenderedPageBreak/>
              <w:t>бойынша білімдерін еске түсіруге бағыт беремін. Тапсырмалар топтық болғандықтан қабілеті жоғары оқушылар бар топтың тапсырмасын күрделі етіп беруге тырысамын.</w:t>
            </w:r>
          </w:p>
        </w:tc>
        <w:tc>
          <w:tcPr>
            <w:tcW w:w="3379"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lastRenderedPageBreak/>
              <w:t xml:space="preserve">Бағалау критерийлері бойынша әр оқушының </w:t>
            </w:r>
            <w:r w:rsidRPr="00174372">
              <w:rPr>
                <w:rFonts w:ascii="Times New Roman" w:hAnsi="Times New Roman" w:cs="Times New Roman"/>
                <w:bCs/>
                <w:color w:val="000000"/>
                <w:sz w:val="24"/>
                <w:szCs w:val="24"/>
                <w:lang w:val="kk-KZ"/>
              </w:rPr>
              <w:lastRenderedPageBreak/>
              <w:t>қосқан үлесін әділ бағалауларына назар аударамын.</w:t>
            </w:r>
          </w:p>
        </w:tc>
        <w:tc>
          <w:tcPr>
            <w:tcW w:w="3379" w:type="dxa"/>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lastRenderedPageBreak/>
              <w:t xml:space="preserve">Оқушыларға қауіпсіздік ережелерін сақтау ескеріліп, </w:t>
            </w:r>
            <w:r w:rsidRPr="00174372">
              <w:rPr>
                <w:rFonts w:ascii="Times New Roman" w:hAnsi="Times New Roman" w:cs="Times New Roman"/>
                <w:bCs/>
                <w:color w:val="000000"/>
                <w:sz w:val="24"/>
                <w:szCs w:val="24"/>
                <w:lang w:val="kk-KZ"/>
              </w:rPr>
              <w:lastRenderedPageBreak/>
              <w:t>компьютер құрылғыларына мазмұнды сызбаны түсінікті етіп дайындау айтылды. АКТ-мен байланыс жасау. Бір-бірін топта тыңдау, сыйластық таныту. Бірлескен жұмыс нәтижесіне қол жеткізу</w:t>
            </w:r>
          </w:p>
        </w:tc>
      </w:tr>
      <w:tr w:rsidR="00A206C9" w:rsidRPr="00174372" w:rsidTr="00A42E26">
        <w:tc>
          <w:tcPr>
            <w:tcW w:w="10137" w:type="dxa"/>
            <w:gridSpan w:val="3"/>
          </w:tcPr>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lastRenderedPageBreak/>
              <w:t>Рефлексия: 1. Сабақ (оқу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енгіздік және неліктен?</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2. Қандай екі нәрсе табысты болды (оқытуды да, оқуды да ескеріңіз)?</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1:</w:t>
            </w:r>
          </w:p>
          <w:p w:rsidR="00A206C9" w:rsidRPr="00174372" w:rsidRDefault="00A206C9" w:rsidP="00A42E26">
            <w:pPr>
              <w:rPr>
                <w:rFonts w:ascii="Times New Roman" w:hAnsi="Times New Roman" w:cs="Times New Roman"/>
                <w:bCs/>
                <w:color w:val="000000"/>
                <w:sz w:val="24"/>
                <w:szCs w:val="24"/>
                <w:lang w:val="kk-KZ"/>
              </w:rPr>
            </w:pPr>
            <w:r w:rsidRPr="00174372">
              <w:rPr>
                <w:rFonts w:ascii="Times New Roman" w:hAnsi="Times New Roman" w:cs="Times New Roman"/>
                <w:bCs/>
                <w:color w:val="000000"/>
                <w:sz w:val="24"/>
                <w:szCs w:val="24"/>
                <w:lang w:val="kk-KZ"/>
              </w:rPr>
              <w:t>2:</w:t>
            </w:r>
          </w:p>
        </w:tc>
      </w:tr>
    </w:tbl>
    <w:p w:rsidR="00A206C9" w:rsidRPr="00174372" w:rsidRDefault="00A206C9" w:rsidP="00A206C9">
      <w:pPr>
        <w:spacing w:after="0" w:line="240" w:lineRule="auto"/>
        <w:jc w:val="both"/>
        <w:rPr>
          <w:rFonts w:ascii="Verdana" w:eastAsia="Times New Roman" w:hAnsi="Verdana" w:cs="Times New Roman"/>
          <w:color w:val="343539"/>
          <w:sz w:val="24"/>
          <w:szCs w:val="24"/>
        </w:rPr>
      </w:pPr>
    </w:p>
    <w:p w:rsidR="00151E3F" w:rsidRPr="00174372" w:rsidRDefault="00151E3F">
      <w:pPr>
        <w:rPr>
          <w:sz w:val="24"/>
          <w:szCs w:val="24"/>
        </w:rPr>
      </w:pPr>
    </w:p>
    <w:sectPr w:rsidR="00151E3F" w:rsidRPr="00174372" w:rsidSect="0017437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A206C9"/>
    <w:rsid w:val="00040893"/>
    <w:rsid w:val="00126AD9"/>
    <w:rsid w:val="00151E3F"/>
    <w:rsid w:val="00174372"/>
    <w:rsid w:val="007440C5"/>
    <w:rsid w:val="009B1C11"/>
    <w:rsid w:val="00A206C9"/>
    <w:rsid w:val="00E97D48"/>
    <w:rsid w:val="00F53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0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2017-11-24T03:50:00Z</cp:lastPrinted>
  <dcterms:created xsi:type="dcterms:W3CDTF">2017-11-18T06:33:00Z</dcterms:created>
  <dcterms:modified xsi:type="dcterms:W3CDTF">2017-11-27T13:55:00Z</dcterms:modified>
</cp:coreProperties>
</file>