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5091">
        <w:rPr>
          <w:rFonts w:ascii="Times New Roman" w:hAnsi="Times New Roman"/>
          <w:b/>
          <w:sz w:val="24"/>
          <w:szCs w:val="24"/>
        </w:rPr>
        <w:t>Что? Где? Когда?</w:t>
      </w:r>
      <w:bookmarkStart w:id="0" w:name="_GoBack"/>
      <w:bookmarkEnd w:id="0"/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Урок-игра по русскому языку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Тема: "Обобщение знаний об имени существительном".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Цель: Обобщить знания об имени существительном.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091">
        <w:rPr>
          <w:rFonts w:ascii="Times New Roman" w:hAnsi="Times New Roman"/>
          <w:sz w:val="24"/>
          <w:szCs w:val="24"/>
        </w:rPr>
        <w:t>Задачи:</w:t>
      </w:r>
      <w:r w:rsidRPr="00955091">
        <w:rPr>
          <w:rStyle w:val="apple-converted-space"/>
          <w:rFonts w:ascii="Times New Roman" w:eastAsiaTheme="majorEastAsia" w:hAnsi="Times New Roman"/>
          <w:sz w:val="24"/>
          <w:szCs w:val="24"/>
        </w:rPr>
        <w:t> </w:t>
      </w:r>
      <w:r w:rsidRPr="00955091">
        <w:rPr>
          <w:rFonts w:ascii="Times New Roman" w:hAnsi="Times New Roman"/>
          <w:sz w:val="24"/>
          <w:szCs w:val="24"/>
        </w:rPr>
        <w:t xml:space="preserve"> расширять</w:t>
      </w:r>
      <w:proofErr w:type="gramEnd"/>
      <w:r w:rsidRPr="00955091">
        <w:rPr>
          <w:rFonts w:ascii="Times New Roman" w:hAnsi="Times New Roman"/>
          <w:sz w:val="24"/>
          <w:szCs w:val="24"/>
        </w:rPr>
        <w:t xml:space="preserve"> знания учащихся о лексическом значении имен существительных; развивать устную и письменную речь учащихся, обогащать словарный запас детей новыми словами; осуществлять связь с жизненным опытом детей, их возрастными особенностями, воспитывать через игру любовь к русскому языку.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5F1E1CF" wp14:editId="1B70826A">
            <wp:simplePos x="0" y="0"/>
            <wp:positionH relativeFrom="column">
              <wp:posOffset>4251961</wp:posOffset>
            </wp:positionH>
            <wp:positionV relativeFrom="paragraph">
              <wp:posOffset>230505</wp:posOffset>
            </wp:positionV>
            <wp:extent cx="2038350" cy="2746657"/>
            <wp:effectExtent l="0" t="0" r="0" b="0"/>
            <wp:wrapNone/>
            <wp:docPr id="11" name="Рисунок 3" descr="http://nsc.1september.ru/2004/22/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nsc.1september.ru/2004/22/3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94" cy="278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091">
        <w:rPr>
          <w:rFonts w:ascii="Times New Roman" w:hAnsi="Times New Roman"/>
          <w:sz w:val="24"/>
          <w:szCs w:val="24"/>
        </w:rPr>
        <w:t>Оборудование.</w:t>
      </w:r>
      <w:r w:rsidRPr="00955091">
        <w:rPr>
          <w:rStyle w:val="apple-converted-space"/>
          <w:rFonts w:ascii="Times New Roman" w:eastAsiaTheme="majorEastAsia" w:hAnsi="Times New Roman"/>
          <w:sz w:val="24"/>
          <w:szCs w:val="24"/>
        </w:rPr>
        <w:t> </w:t>
      </w:r>
      <w:r w:rsidRPr="00955091">
        <w:rPr>
          <w:rFonts w:ascii="Times New Roman" w:hAnsi="Times New Roman"/>
          <w:sz w:val="24"/>
          <w:szCs w:val="24"/>
        </w:rPr>
        <w:t xml:space="preserve">Мультимедийная презентация; текст "Тарабарской грамоты" музыка из игры </w:t>
      </w:r>
      <w:proofErr w:type="spellStart"/>
      <w:proofErr w:type="gramStart"/>
      <w:r w:rsidRPr="00955091">
        <w:rPr>
          <w:rFonts w:ascii="Times New Roman" w:hAnsi="Times New Roman"/>
          <w:sz w:val="24"/>
          <w:szCs w:val="24"/>
        </w:rPr>
        <w:t>Что?Где</w:t>
      </w:r>
      <w:proofErr w:type="gramEnd"/>
      <w:r w:rsidRPr="00955091">
        <w:rPr>
          <w:rFonts w:ascii="Times New Roman" w:hAnsi="Times New Roman"/>
          <w:sz w:val="24"/>
          <w:szCs w:val="24"/>
        </w:rPr>
        <w:t>?Когда</w:t>
      </w:r>
      <w:proofErr w:type="spellEnd"/>
      <w:r w:rsidRPr="00955091">
        <w:rPr>
          <w:rFonts w:ascii="Times New Roman" w:hAnsi="Times New Roman"/>
          <w:sz w:val="24"/>
          <w:szCs w:val="24"/>
        </w:rPr>
        <w:t>?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Форма проведения.</w:t>
      </w:r>
      <w:r w:rsidRPr="00955091">
        <w:rPr>
          <w:rStyle w:val="apple-converted-space"/>
          <w:rFonts w:ascii="Times New Roman" w:eastAsiaTheme="majorEastAsia" w:hAnsi="Times New Roman"/>
          <w:sz w:val="24"/>
          <w:szCs w:val="24"/>
        </w:rPr>
        <w:t> </w:t>
      </w:r>
      <w:r w:rsidRPr="00955091">
        <w:rPr>
          <w:rFonts w:ascii="Times New Roman" w:hAnsi="Times New Roman"/>
          <w:sz w:val="24"/>
          <w:szCs w:val="24"/>
        </w:rPr>
        <w:t xml:space="preserve">Игра "Что? Где? Когда?"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ХОД УРОКА-ИГРЫ</w:t>
      </w:r>
    </w:p>
    <w:p w:rsidR="00955091" w:rsidRPr="00955091" w:rsidRDefault="00955091" w:rsidP="00955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1.Организационный момент. </w:t>
      </w:r>
      <w:r w:rsidRPr="00955091">
        <w:rPr>
          <w:rFonts w:ascii="Times New Roman" w:hAnsi="Times New Roman"/>
          <w:sz w:val="24"/>
          <w:szCs w:val="24"/>
        </w:rPr>
        <w:br/>
        <w:t>А сейчас проверь, дружок. </w:t>
      </w:r>
      <w:r w:rsidRPr="00955091">
        <w:rPr>
          <w:rFonts w:ascii="Times New Roman" w:hAnsi="Times New Roman"/>
          <w:sz w:val="24"/>
          <w:szCs w:val="24"/>
        </w:rPr>
        <w:br/>
        <w:t>Ты готов начать урок? </w:t>
      </w:r>
      <w:r w:rsidRPr="00955091">
        <w:rPr>
          <w:rFonts w:ascii="Times New Roman" w:hAnsi="Times New Roman"/>
          <w:sz w:val="24"/>
          <w:szCs w:val="24"/>
        </w:rPr>
        <w:br/>
        <w:t>Все ль на месте? </w:t>
      </w:r>
      <w:r w:rsidRPr="00955091">
        <w:rPr>
          <w:rFonts w:ascii="Times New Roman" w:hAnsi="Times New Roman"/>
          <w:sz w:val="24"/>
          <w:szCs w:val="24"/>
        </w:rPr>
        <w:br/>
        <w:t>Все ль в порядке? </w:t>
      </w:r>
      <w:r w:rsidRPr="00955091">
        <w:rPr>
          <w:rFonts w:ascii="Times New Roman" w:hAnsi="Times New Roman"/>
          <w:sz w:val="24"/>
          <w:szCs w:val="24"/>
        </w:rPr>
        <w:br/>
        <w:t>Ручка, книжка и тетрадка? </w:t>
      </w:r>
      <w:r w:rsidRPr="00955091">
        <w:rPr>
          <w:rFonts w:ascii="Times New Roman" w:hAnsi="Times New Roman"/>
          <w:sz w:val="24"/>
          <w:szCs w:val="24"/>
        </w:rPr>
        <w:br/>
        <w:t>Все ль внимательно глядят? </w:t>
      </w:r>
      <w:r w:rsidRPr="00955091">
        <w:rPr>
          <w:rFonts w:ascii="Times New Roman" w:hAnsi="Times New Roman"/>
          <w:sz w:val="24"/>
          <w:szCs w:val="24"/>
        </w:rPr>
        <w:br/>
        <w:t>Каждый хочет получать </w:t>
      </w:r>
      <w:r w:rsidRPr="00955091">
        <w:rPr>
          <w:rFonts w:ascii="Times New Roman" w:hAnsi="Times New Roman"/>
          <w:sz w:val="24"/>
          <w:szCs w:val="24"/>
        </w:rPr>
        <w:br/>
        <w:t>Только лишь отметку «пять»! </w:t>
      </w:r>
      <w:r w:rsidRPr="00955091">
        <w:rPr>
          <w:rFonts w:ascii="Times New Roman" w:hAnsi="Times New Roman"/>
          <w:sz w:val="24"/>
          <w:szCs w:val="24"/>
        </w:rPr>
        <w:br/>
        <w:t>Сегодня у нас необычный урок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Задание 1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Ведущий.</w:t>
      </w:r>
      <w:r w:rsidRPr="00955091">
        <w:rPr>
          <w:rStyle w:val="apple-converted-space"/>
          <w:rFonts w:ascii="Times New Roman" w:eastAsiaTheme="majorEastAsia" w:hAnsi="Times New Roman"/>
          <w:sz w:val="24"/>
          <w:szCs w:val="24"/>
        </w:rPr>
        <w:t> </w:t>
      </w:r>
      <w:r w:rsidRPr="00955091">
        <w:rPr>
          <w:rFonts w:ascii="Times New Roman" w:hAnsi="Times New Roman"/>
          <w:sz w:val="24"/>
          <w:szCs w:val="24"/>
        </w:rPr>
        <w:t>С вами играет Кот в сапогах</w:t>
      </w:r>
    </w:p>
    <w:p w:rsidR="00955091" w:rsidRPr="00955091" w:rsidRDefault="00955091" w:rsidP="00955091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Внимание на экран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– Уважаемые знатоки! На карточках перед вами записаны слова. Мне бы хотелось, чтобы они никогда не звучали! Запишите рядом с этими словами слова-антонимы. И давайте именно те слова, которые вы напишите, мы будем употреблять в нашей речи. Желаю удачи!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Дети пишут:</w:t>
      </w:r>
      <w:r w:rsidRPr="00955091">
        <w:rPr>
          <w:rStyle w:val="apple-converted-space"/>
          <w:rFonts w:ascii="Times New Roman" w:eastAsiaTheme="majorEastAsia" w:hAnsi="Times New Roman"/>
          <w:i/>
          <w:iCs/>
          <w:sz w:val="24"/>
          <w:szCs w:val="24"/>
        </w:rPr>
        <w:t> </w:t>
      </w:r>
      <w:r w:rsidRPr="00955091">
        <w:rPr>
          <w:rFonts w:ascii="Times New Roman" w:hAnsi="Times New Roman"/>
          <w:i/>
          <w:iCs/>
          <w:sz w:val="24"/>
          <w:szCs w:val="24"/>
        </w:rPr>
        <w:t>война – мир, зло – доброта, ненависть – любовь, враг – друг.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Задание 2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Ведущий.</w:t>
      </w:r>
      <w:r w:rsidRPr="00955091">
        <w:rPr>
          <w:rStyle w:val="apple-converted-space"/>
          <w:rFonts w:ascii="Times New Roman" w:eastAsiaTheme="majorEastAsia" w:hAnsi="Times New Roman"/>
          <w:sz w:val="24"/>
          <w:szCs w:val="24"/>
        </w:rPr>
        <w:t> </w:t>
      </w:r>
      <w:r w:rsidRPr="00955091">
        <w:rPr>
          <w:rFonts w:ascii="Times New Roman" w:hAnsi="Times New Roman"/>
          <w:sz w:val="24"/>
          <w:szCs w:val="24"/>
        </w:rPr>
        <w:t xml:space="preserve">Незнайка </w:t>
      </w:r>
      <w:proofErr w:type="gramStart"/>
      <w:r w:rsidRPr="00955091">
        <w:rPr>
          <w:rFonts w:ascii="Times New Roman" w:hAnsi="Times New Roman"/>
          <w:sz w:val="24"/>
          <w:szCs w:val="24"/>
        </w:rPr>
        <w:t>спрашивает :</w:t>
      </w:r>
      <w:proofErr w:type="gramEnd"/>
      <w:r w:rsidRPr="00955091">
        <w:rPr>
          <w:rFonts w:ascii="Times New Roman" w:hAnsi="Times New Roman"/>
          <w:sz w:val="24"/>
          <w:szCs w:val="24"/>
        </w:rPr>
        <w:t xml:space="preserve"> </w:t>
      </w:r>
      <w:r w:rsidRPr="00955091">
        <w:rPr>
          <w:rFonts w:ascii="Times New Roman" w:hAnsi="Times New Roman"/>
          <w:iCs/>
          <w:sz w:val="24"/>
          <w:szCs w:val="24"/>
        </w:rPr>
        <w:t xml:space="preserve">–  </w:t>
      </w:r>
      <w:r w:rsidRPr="00955091">
        <w:rPr>
          <w:rFonts w:ascii="Times New Roman" w:hAnsi="Times New Roman"/>
          <w:bCs/>
          <w:iCs/>
          <w:sz w:val="24"/>
          <w:szCs w:val="24"/>
        </w:rPr>
        <w:t>Уважаемые знатоки! Я много знаю о частях речи, особенно мне интересны имена существительные. Перед вами на карточках записаны слова. Кто быстрее расскажет всё о данном имени существительном? Желаю удачи</w:t>
      </w:r>
      <w:r w:rsidRPr="00955091">
        <w:rPr>
          <w:rFonts w:ascii="Times New Roman" w:hAnsi="Times New Roman"/>
          <w:iCs/>
          <w:sz w:val="24"/>
          <w:szCs w:val="24"/>
        </w:rPr>
        <w:t>!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55091">
        <w:rPr>
          <w:rFonts w:ascii="Times New Roman" w:hAnsi="Times New Roman"/>
          <w:iCs/>
          <w:sz w:val="24"/>
          <w:szCs w:val="24"/>
        </w:rPr>
        <w:t>ИРА              ТОРТ             ОКНО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Задание 3 С вами играют Гена и Чебурашка: – Уважаемые знатоки! Я увлекаюсь различными головоломками, люблю разгадывать кроссворды, читать карты. Перед вами – "Тарабарская грамота". Сначала попробуйте прочитать ее без подсказки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509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F5D1E99" wp14:editId="526B8C3A">
            <wp:extent cx="5029200" cy="2362200"/>
            <wp:effectExtent l="0" t="0" r="0" b="0"/>
            <wp:docPr id="9" name="Рисунок 1" descr="http://nsc.1september.ru/2004/22/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sc.1september.ru/2004/22/3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Cs/>
          <w:sz w:val="24"/>
          <w:szCs w:val="24"/>
        </w:rPr>
        <w:t>– Не получилось? Тогда подскажу: в этой грамоте буквы русского алфавита перемешаны с чужеземными. Теперь уже наверняка догадаетесь. Желаю удачи.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lastRenderedPageBreak/>
        <w:t>Задание 4 Буратино дает задание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Замените, одним словом и запишите: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Дорога с рядами деревьев, посаженных по обеим ее сторонам. Аллея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Учреждение, собирающее и хранящее произведения печати и рукописи для общего пользования.   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Здание большой станции на путях сообщения.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Специалист с высшим техническим образованием.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Занимательный, любопытный, привлекающий интерес.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Жилое помещение в доме, имеющее отдельный вход, обычно с передней, кухней.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Группа людей, объединенных общей работой, учебой, общими интересами.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Разговор, обмен мнениями.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- Прочитайте ещё раз внимательно слова. Какое слово лишнее и почему? Докажите. Что объединяет другие слова? (Наводящий вопрос: Какой частью речи они являются?) Докажите. Желаю удачи!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 xml:space="preserve">Задание </w:t>
      </w:r>
      <w:r w:rsidRPr="00955091">
        <w:rPr>
          <w:rFonts w:ascii="Times New Roman" w:hAnsi="Times New Roman"/>
          <w:sz w:val="24"/>
          <w:szCs w:val="24"/>
        </w:rPr>
        <w:t>5. С вами играет Колобок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 xml:space="preserve">   – Уважаемые знатоки!   Вспомните и дайте полное </w:t>
      </w:r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>определение,   </w:t>
      </w:r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 xml:space="preserve">что   такое склонение? 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 xml:space="preserve">  -  Просклоняйте существительные: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 xml:space="preserve">     </w:t>
      </w:r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 xml:space="preserve">сестра,   </w:t>
      </w:r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 xml:space="preserve">  окно       ученик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 xml:space="preserve"> -  Выделите окончания.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Задание 6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 xml:space="preserve">Какие </w:t>
      </w:r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>существительные  не</w:t>
      </w:r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 xml:space="preserve"> склоняются? Почему их назвали несклоняемыми?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В чем еще особенность этих слов</w:t>
      </w:r>
      <w:r w:rsidRPr="00955091">
        <w:rPr>
          <w:rFonts w:ascii="Times New Roman" w:hAnsi="Times New Roman"/>
          <w:sz w:val="24"/>
          <w:szCs w:val="24"/>
        </w:rPr>
        <w:t xml:space="preserve">? 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-Вставьте в </w:t>
      </w:r>
      <w:proofErr w:type="gramStart"/>
      <w:r w:rsidRPr="00955091">
        <w:rPr>
          <w:rFonts w:ascii="Times New Roman" w:hAnsi="Times New Roman"/>
          <w:sz w:val="24"/>
          <w:szCs w:val="24"/>
        </w:rPr>
        <w:t>предложения  подходящие</w:t>
      </w:r>
      <w:proofErr w:type="gramEnd"/>
      <w:r w:rsidRPr="00955091">
        <w:rPr>
          <w:rFonts w:ascii="Times New Roman" w:hAnsi="Times New Roman"/>
          <w:sz w:val="24"/>
          <w:szCs w:val="24"/>
        </w:rPr>
        <w:t xml:space="preserve"> по смыслу несклоняемые существительные.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Слова для справок: фламинго, пони, шимпанзе.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Мы были в зоопарке.  Там мы увидели </w:t>
      </w:r>
      <w:proofErr w:type="gramStart"/>
      <w:r w:rsidRPr="00955091">
        <w:rPr>
          <w:rFonts w:ascii="Times New Roman" w:hAnsi="Times New Roman"/>
          <w:sz w:val="24"/>
          <w:szCs w:val="24"/>
        </w:rPr>
        <w:t>розовых  _</w:t>
      </w:r>
      <w:proofErr w:type="gramEnd"/>
      <w:r w:rsidRPr="00955091">
        <w:rPr>
          <w:rFonts w:ascii="Times New Roman" w:hAnsi="Times New Roman"/>
          <w:sz w:val="24"/>
          <w:szCs w:val="24"/>
        </w:rPr>
        <w:t xml:space="preserve">___, большого ____ .     Маленький   _____ </w:t>
      </w:r>
      <w:proofErr w:type="gramStart"/>
      <w:r w:rsidRPr="00955091">
        <w:rPr>
          <w:rFonts w:ascii="Times New Roman" w:hAnsi="Times New Roman"/>
          <w:sz w:val="24"/>
          <w:szCs w:val="24"/>
        </w:rPr>
        <w:t>был  грустным</w:t>
      </w:r>
      <w:proofErr w:type="gramEnd"/>
      <w:r w:rsidRPr="00955091">
        <w:rPr>
          <w:rFonts w:ascii="Times New Roman" w:hAnsi="Times New Roman"/>
          <w:sz w:val="24"/>
          <w:szCs w:val="24"/>
        </w:rPr>
        <w:t xml:space="preserve">.  Бабушке мы рассказали о розовых ____, о </w:t>
      </w:r>
      <w:proofErr w:type="gramStart"/>
      <w:r w:rsidRPr="00955091">
        <w:rPr>
          <w:rFonts w:ascii="Times New Roman" w:hAnsi="Times New Roman"/>
          <w:sz w:val="24"/>
          <w:szCs w:val="24"/>
        </w:rPr>
        <w:t>том  как</w:t>
      </w:r>
      <w:proofErr w:type="gramEnd"/>
      <w:r w:rsidRPr="00955091">
        <w:rPr>
          <w:rFonts w:ascii="Times New Roman" w:hAnsi="Times New Roman"/>
          <w:sz w:val="24"/>
          <w:szCs w:val="24"/>
        </w:rPr>
        <w:t xml:space="preserve">_____ катал детей по зоопарку, </w:t>
      </w:r>
      <w:proofErr w:type="spellStart"/>
      <w:r w:rsidRPr="00955091">
        <w:rPr>
          <w:rFonts w:ascii="Times New Roman" w:hAnsi="Times New Roman"/>
          <w:sz w:val="24"/>
          <w:szCs w:val="24"/>
        </w:rPr>
        <w:t>а__рисовал</w:t>
      </w:r>
      <w:proofErr w:type="spellEnd"/>
      <w:r w:rsidRPr="00955091">
        <w:rPr>
          <w:rFonts w:ascii="Times New Roman" w:hAnsi="Times New Roman"/>
          <w:sz w:val="24"/>
          <w:szCs w:val="24"/>
        </w:rPr>
        <w:t xml:space="preserve"> красками  картину.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Раздели </w:t>
      </w:r>
      <w:proofErr w:type="gramStart"/>
      <w:r w:rsidRPr="00955091">
        <w:rPr>
          <w:rFonts w:ascii="Times New Roman" w:hAnsi="Times New Roman"/>
          <w:sz w:val="24"/>
          <w:szCs w:val="24"/>
        </w:rPr>
        <w:t>слова  в</w:t>
      </w:r>
      <w:proofErr w:type="gramEnd"/>
      <w:r w:rsidRPr="00955091">
        <w:rPr>
          <w:rFonts w:ascii="Times New Roman" w:hAnsi="Times New Roman"/>
          <w:sz w:val="24"/>
          <w:szCs w:val="24"/>
        </w:rPr>
        <w:t xml:space="preserve"> две группы: склоняемые и несклоняемые.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Слон, кенгуру, дорога, метро, театр, радио.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2EF7334" wp14:editId="3723351C">
            <wp:simplePos x="0" y="0"/>
            <wp:positionH relativeFrom="column">
              <wp:posOffset>1930400</wp:posOffset>
            </wp:positionH>
            <wp:positionV relativeFrom="paragraph">
              <wp:posOffset>184785</wp:posOffset>
            </wp:positionV>
            <wp:extent cx="1302385" cy="904240"/>
            <wp:effectExtent l="0" t="0" r="0" b="0"/>
            <wp:wrapNone/>
            <wp:docPr id="12" name="Рисунок 6" descr="http://festival.1september.ru/articles/58200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festival.1september.ru/articles/582001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93" r="27586" b="64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09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CB934E3" wp14:editId="482EBE68">
            <wp:simplePos x="0" y="0"/>
            <wp:positionH relativeFrom="column">
              <wp:posOffset>4951730</wp:posOffset>
            </wp:positionH>
            <wp:positionV relativeFrom="paragraph">
              <wp:posOffset>186690</wp:posOffset>
            </wp:positionV>
            <wp:extent cx="1461770" cy="1043305"/>
            <wp:effectExtent l="0" t="0" r="0" b="0"/>
            <wp:wrapNone/>
            <wp:docPr id="13" name="Рисунок 7" descr="http://festival.1september.ru/articles/58200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festival.1september.ru/articles/582001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80" t="5618" b="62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091">
        <w:rPr>
          <w:rFonts w:ascii="Times New Roman" w:hAnsi="Times New Roman"/>
          <w:i/>
          <w:iCs/>
          <w:sz w:val="24"/>
          <w:szCs w:val="24"/>
        </w:rPr>
        <w:t>Задание 7 Маша просит вас разгадать ребусы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509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44B82BC" wp14:editId="1FE32FCE">
            <wp:simplePos x="0" y="0"/>
            <wp:positionH relativeFrom="column">
              <wp:posOffset>3391535</wp:posOffset>
            </wp:positionH>
            <wp:positionV relativeFrom="paragraph">
              <wp:posOffset>80010</wp:posOffset>
            </wp:positionV>
            <wp:extent cx="1163320" cy="943610"/>
            <wp:effectExtent l="0" t="0" r="0" b="0"/>
            <wp:wrapNone/>
            <wp:docPr id="14" name="Рисунок 5" descr="http://festival.1september.ru/articles/58200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estival.1september.ru/articles/582001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8" r="51494" b="6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091">
        <w:rPr>
          <w:rFonts w:ascii="Times New Roman" w:hAnsi="Times New Roman"/>
          <w:i/>
          <w:iCs/>
          <w:sz w:val="24"/>
          <w:szCs w:val="24"/>
        </w:rPr>
        <w:t>Внима</w:t>
      </w:r>
      <w:r w:rsidRPr="00955091">
        <w:rPr>
          <w:rFonts w:ascii="Times New Roman" w:hAnsi="Times New Roman"/>
          <w:noProof/>
          <w:sz w:val="24"/>
          <w:szCs w:val="24"/>
        </w:rPr>
        <w:t>ние</w:t>
      </w:r>
      <w:r w:rsidRPr="00955091">
        <w:rPr>
          <w:rFonts w:ascii="Times New Roman" w:hAnsi="Times New Roman"/>
          <w:i/>
          <w:iCs/>
          <w:sz w:val="24"/>
          <w:szCs w:val="24"/>
        </w:rPr>
        <w:t xml:space="preserve"> на экран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9ADAC94" wp14:editId="46C29331">
            <wp:simplePos x="0" y="0"/>
            <wp:positionH relativeFrom="column">
              <wp:posOffset>-77470</wp:posOffset>
            </wp:positionH>
            <wp:positionV relativeFrom="paragraph">
              <wp:posOffset>133350</wp:posOffset>
            </wp:positionV>
            <wp:extent cx="1769745" cy="476885"/>
            <wp:effectExtent l="0" t="0" r="0" b="0"/>
            <wp:wrapNone/>
            <wp:docPr id="15" name="Рисунок 4" descr="http://festival.1september.ru/articles/58200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estival.1september.ru/articles/582001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27" t="51685" r="15402" b="15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Задание 8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Ведущий.</w:t>
      </w:r>
      <w:r w:rsidRPr="00955091">
        <w:rPr>
          <w:rStyle w:val="apple-converted-space"/>
          <w:rFonts w:ascii="Times New Roman" w:eastAsiaTheme="majorEastAsia" w:hAnsi="Times New Roman"/>
          <w:sz w:val="24"/>
          <w:szCs w:val="24"/>
        </w:rPr>
        <w:t> </w:t>
      </w:r>
      <w:r w:rsidRPr="00955091">
        <w:rPr>
          <w:rFonts w:ascii="Times New Roman" w:hAnsi="Times New Roman"/>
          <w:sz w:val="24"/>
          <w:szCs w:val="24"/>
        </w:rPr>
        <w:t>Вопрос задают Вини – пух и Пятачок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Перед вами текст</w:t>
      </w:r>
      <w:r w:rsidRPr="00955091">
        <w:rPr>
          <w:rFonts w:ascii="Times New Roman" w:hAnsi="Times New Roman"/>
          <w:sz w:val="24"/>
          <w:szCs w:val="24"/>
        </w:rPr>
        <w:t xml:space="preserve">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ab/>
        <w:t xml:space="preserve">Ранним утром отправляешься ты на рыбалку. В руках у тебя небольшое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видро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удочька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. В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кармани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 лежит крохотный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бутерброт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. Ты спешишь, мечтаешь поймать огромную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щюку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. Еще холодно, недобрый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витерок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 проникает сквозь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адежду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, но </w:t>
      </w:r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>ты  ничего</w:t>
      </w:r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 xml:space="preserve"> не чувствуешь. Тебя ждет прекрасная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рика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 и свежая рыба.</w:t>
      </w:r>
      <w:r w:rsidRPr="00955091">
        <w:rPr>
          <w:rFonts w:ascii="Times New Roman" w:hAnsi="Times New Roman"/>
          <w:sz w:val="24"/>
          <w:szCs w:val="24"/>
        </w:rPr>
        <w:t xml:space="preserve">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Исправьте ошибки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Задание 9. Против знатоков играют Губка Боб и его друзья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Внимание задание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Спишите, вставив пропущенные буквы. Определите падежи и склонения всех имён существительных. Выделите окончания.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 xml:space="preserve">О </w:t>
      </w:r>
      <w:proofErr w:type="spellStart"/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>букашк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>..</w:t>
      </w:r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 xml:space="preserve"> , о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гордост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.. , из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шерст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.. , по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милост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.. , по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травинк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.. , из земляник.. , о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вишн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 xml:space="preserve">.. , в арбуз.., на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фуражк</w:t>
      </w:r>
      <w:proofErr w:type="spellEnd"/>
      <w:r w:rsidRPr="00955091">
        <w:rPr>
          <w:rFonts w:ascii="Times New Roman" w:hAnsi="Times New Roman"/>
          <w:i/>
          <w:iCs/>
          <w:sz w:val="24"/>
          <w:szCs w:val="24"/>
        </w:rPr>
        <w:t>.., в колен.. .</w:t>
      </w:r>
      <w:r w:rsidRPr="00955091">
        <w:rPr>
          <w:rFonts w:ascii="Times New Roman" w:hAnsi="Times New Roman"/>
          <w:sz w:val="24"/>
          <w:szCs w:val="24"/>
        </w:rPr>
        <w:t xml:space="preserve">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 xml:space="preserve">Задание </w:t>
      </w:r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 xml:space="preserve">10  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Смешарик</w:t>
      </w:r>
      <w:proofErr w:type="spellEnd"/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 xml:space="preserve">  решил загадать вам загадки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Не огонь, а больно жжет,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Не фонарь, а ярко светит,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И не пекарь, а печёт?                          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lastRenderedPageBreak/>
        <w:t xml:space="preserve">       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Люди ждут меня, зовут,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 А приду к ним, прочь бегут.                  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     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Пушистая вата плывёт куда - то.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Чем вата ниже, тем дождик ближе.              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       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 Летит орлица по синему небу.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 Крылья распластала, солнышко застлала.              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       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  Неизвестно, где живёт.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  Налетит, деревья гнёт.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  Засвистит - по речке дождь.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  Озорник, а не уймешь.                                    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     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  Утром бусы засверкали, всю траву собой заткали.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  А пошли искать их днём, ищем, ищем - не найдём.                    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       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  Не снег и не лёд,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  А серебром деревья уберёт.  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Задание 11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 xml:space="preserve">-Ребята, перед вами имена существительные. Сначала внимательно прочитайте каждое слово, потом синим карандашом </w:t>
      </w:r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>закрасьте  </w:t>
      </w:r>
      <w:proofErr w:type="spellStart"/>
      <w:r w:rsidRPr="00955091">
        <w:rPr>
          <w:rFonts w:ascii="Times New Roman" w:hAnsi="Times New Roman"/>
          <w:i/>
          <w:iCs/>
          <w:sz w:val="24"/>
          <w:szCs w:val="24"/>
        </w:rPr>
        <w:t>сущ</w:t>
      </w:r>
      <w:proofErr w:type="spellEnd"/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 xml:space="preserve"> . мн. числа. Работаем аккуратно.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>ножницы</w:t>
      </w:r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>, пальто, конь, духи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>лагерь</w:t>
      </w:r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 xml:space="preserve">, соседи, сугробы, ветер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>метель</w:t>
      </w:r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>, окна, опилки, солнце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 </w:t>
      </w:r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>грибы</w:t>
      </w:r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>, ельник, трамвай, деревни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-Сверьте свой рисунок с рисунком на экране</w:t>
      </w:r>
      <w:r w:rsidRPr="00955091">
        <w:rPr>
          <w:rFonts w:ascii="Times New Roman" w:hAnsi="Times New Roman"/>
          <w:sz w:val="24"/>
          <w:szCs w:val="24"/>
        </w:rPr>
        <w:t xml:space="preserve">.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Задание12.   С вами играет </w:t>
      </w:r>
      <w:proofErr w:type="spellStart"/>
      <w:r w:rsidRPr="00955091">
        <w:rPr>
          <w:rFonts w:ascii="Times New Roman" w:hAnsi="Times New Roman"/>
          <w:sz w:val="24"/>
          <w:szCs w:val="24"/>
        </w:rPr>
        <w:t>Шрэк</w:t>
      </w:r>
      <w:proofErr w:type="spellEnd"/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  <w:lang w:eastAsia="ru-RU"/>
        </w:rPr>
      </w:pPr>
      <w:r w:rsidRPr="00955091">
        <w:rPr>
          <w:rFonts w:ascii="Times New Roman" w:hAnsi="Times New Roman"/>
          <w:sz w:val="24"/>
          <w:szCs w:val="24"/>
        </w:rPr>
        <w:t>Он желает проверить ваши знания с помощью теста</w:t>
      </w:r>
      <w:r w:rsidRPr="00955091">
        <w:rPr>
          <w:rFonts w:ascii="Times New Roman" w:hAnsi="Times New Roman"/>
          <w:kern w:val="24"/>
          <w:sz w:val="24"/>
          <w:szCs w:val="24"/>
          <w:lang w:eastAsia="ru-RU"/>
        </w:rPr>
        <w:t xml:space="preserve">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1. Что такое имя существительное?        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А) Часть слова.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Б) Член предложения.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В) Часть речи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 2. Что </w:t>
      </w:r>
      <w:proofErr w:type="gramStart"/>
      <w:r w:rsidRPr="00955091">
        <w:rPr>
          <w:rFonts w:ascii="Times New Roman" w:hAnsi="Times New Roman"/>
          <w:sz w:val="24"/>
          <w:szCs w:val="24"/>
        </w:rPr>
        <w:t>обозначает  имя</w:t>
      </w:r>
      <w:proofErr w:type="gramEnd"/>
      <w:r w:rsidRPr="00955091">
        <w:rPr>
          <w:rFonts w:ascii="Times New Roman" w:hAnsi="Times New Roman"/>
          <w:sz w:val="24"/>
          <w:szCs w:val="24"/>
        </w:rPr>
        <w:t xml:space="preserve"> существительное?        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А) Признак предмета.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Б) Предмет.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В) Действие предмета.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3. На какие вопросы отвечает имя существительное?        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А) Как? Откуда? Где?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Б) Кто? Что?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В) Что делать? Что сделать?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4. Каким членом предложения может быть существительное?        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А) Только подлежащим.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Б) Подлежащим и дополнением.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В) Подлежащим, сказуемым, обстоятельством, дополнением, определением.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5. Ключ существительных среднего рода.        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091">
        <w:rPr>
          <w:rFonts w:ascii="Times New Roman" w:hAnsi="Times New Roman"/>
          <w:sz w:val="24"/>
          <w:szCs w:val="24"/>
        </w:rPr>
        <w:t>А)  Он</w:t>
      </w:r>
      <w:proofErr w:type="gramEnd"/>
      <w:r w:rsidRPr="00955091">
        <w:rPr>
          <w:rFonts w:ascii="Times New Roman" w:hAnsi="Times New Roman"/>
          <w:sz w:val="24"/>
          <w:szCs w:val="24"/>
        </w:rPr>
        <w:t>, мой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091">
        <w:rPr>
          <w:rFonts w:ascii="Times New Roman" w:hAnsi="Times New Roman"/>
          <w:sz w:val="24"/>
          <w:szCs w:val="24"/>
        </w:rPr>
        <w:t>Б)  Оно</w:t>
      </w:r>
      <w:proofErr w:type="gramEnd"/>
      <w:r w:rsidRPr="00955091">
        <w:rPr>
          <w:rFonts w:ascii="Times New Roman" w:hAnsi="Times New Roman"/>
          <w:sz w:val="24"/>
          <w:szCs w:val="24"/>
        </w:rPr>
        <w:t>, мое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В) Она, моя </w:t>
      </w:r>
    </w:p>
    <w:p w:rsidR="00955091" w:rsidRPr="00955091" w:rsidRDefault="00955091" w:rsidP="00955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 6.Выберите верное утверждение.</w:t>
      </w:r>
      <w:r w:rsidRPr="00955091">
        <w:rPr>
          <w:rFonts w:ascii="Times New Roman" w:hAnsi="Times New Roman"/>
          <w:sz w:val="24"/>
          <w:szCs w:val="24"/>
        </w:rPr>
        <w:br/>
        <w:t xml:space="preserve">а) имена собственные пишутся с маленькой </w:t>
      </w:r>
      <w:proofErr w:type="gramStart"/>
      <w:r w:rsidRPr="00955091">
        <w:rPr>
          <w:rFonts w:ascii="Times New Roman" w:hAnsi="Times New Roman"/>
          <w:sz w:val="24"/>
          <w:szCs w:val="24"/>
        </w:rPr>
        <w:t>буквы;</w:t>
      </w:r>
      <w:r w:rsidRPr="00955091">
        <w:rPr>
          <w:rFonts w:ascii="Times New Roman" w:hAnsi="Times New Roman"/>
          <w:sz w:val="24"/>
          <w:szCs w:val="24"/>
        </w:rPr>
        <w:br/>
      </w:r>
      <w:r w:rsidRPr="00955091">
        <w:rPr>
          <w:rFonts w:ascii="Times New Roman" w:hAnsi="Times New Roman"/>
          <w:sz w:val="24"/>
          <w:szCs w:val="24"/>
        </w:rPr>
        <w:lastRenderedPageBreak/>
        <w:t>б</w:t>
      </w:r>
      <w:proofErr w:type="gramEnd"/>
      <w:r w:rsidRPr="00955091">
        <w:rPr>
          <w:rFonts w:ascii="Times New Roman" w:hAnsi="Times New Roman"/>
          <w:sz w:val="24"/>
          <w:szCs w:val="24"/>
        </w:rPr>
        <w:t>) имена собственные пишутся с большой буквы.</w:t>
      </w:r>
      <w:r w:rsidRPr="00955091">
        <w:rPr>
          <w:rFonts w:ascii="Times New Roman" w:hAnsi="Times New Roman"/>
          <w:sz w:val="24"/>
          <w:szCs w:val="24"/>
        </w:rPr>
        <w:br/>
        <w:t xml:space="preserve"> 7.Какое из слов является именем существительным женского </w:t>
      </w:r>
      <w:proofErr w:type="gramStart"/>
      <w:r w:rsidRPr="00955091">
        <w:rPr>
          <w:rFonts w:ascii="Times New Roman" w:hAnsi="Times New Roman"/>
          <w:sz w:val="24"/>
          <w:szCs w:val="24"/>
        </w:rPr>
        <w:t>рода:</w:t>
      </w:r>
      <w:r w:rsidRPr="00955091">
        <w:rPr>
          <w:rFonts w:ascii="Times New Roman" w:hAnsi="Times New Roman"/>
          <w:sz w:val="24"/>
          <w:szCs w:val="24"/>
        </w:rPr>
        <w:br/>
        <w:t>а</w:t>
      </w:r>
      <w:proofErr w:type="gramEnd"/>
      <w:r w:rsidRPr="00955091">
        <w:rPr>
          <w:rFonts w:ascii="Times New Roman" w:hAnsi="Times New Roman"/>
          <w:sz w:val="24"/>
          <w:szCs w:val="24"/>
        </w:rPr>
        <w:t xml:space="preserve"> ) тёмный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091">
        <w:rPr>
          <w:rFonts w:ascii="Times New Roman" w:hAnsi="Times New Roman"/>
          <w:sz w:val="24"/>
          <w:szCs w:val="24"/>
        </w:rPr>
        <w:t>б</w:t>
      </w:r>
      <w:proofErr w:type="gramEnd"/>
      <w:r w:rsidRPr="00955091">
        <w:rPr>
          <w:rFonts w:ascii="Times New Roman" w:hAnsi="Times New Roman"/>
          <w:sz w:val="24"/>
          <w:szCs w:val="24"/>
        </w:rPr>
        <w:t xml:space="preserve"> шкаф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091">
        <w:rPr>
          <w:rFonts w:ascii="Times New Roman" w:hAnsi="Times New Roman"/>
          <w:sz w:val="24"/>
          <w:szCs w:val="24"/>
        </w:rPr>
        <w:t>в)зеркало</w:t>
      </w:r>
      <w:proofErr w:type="gramEnd"/>
      <w:r w:rsidRPr="00955091">
        <w:rPr>
          <w:rFonts w:ascii="Times New Roman" w:hAnsi="Times New Roman"/>
          <w:sz w:val="24"/>
          <w:szCs w:val="24"/>
        </w:rPr>
        <w:t xml:space="preserve">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091">
        <w:rPr>
          <w:rFonts w:ascii="Times New Roman" w:hAnsi="Times New Roman"/>
          <w:sz w:val="24"/>
          <w:szCs w:val="24"/>
        </w:rPr>
        <w:t>г)темнота</w:t>
      </w:r>
      <w:proofErr w:type="gramEnd"/>
      <w:r w:rsidRPr="00955091">
        <w:rPr>
          <w:rFonts w:ascii="Times New Roman" w:hAnsi="Times New Roman"/>
          <w:sz w:val="24"/>
          <w:szCs w:val="24"/>
        </w:rPr>
        <w:t>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Задание 13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 xml:space="preserve">Каждую строчку внимательно </w:t>
      </w:r>
      <w:proofErr w:type="gramStart"/>
      <w:r w:rsidRPr="00955091">
        <w:rPr>
          <w:rFonts w:ascii="Times New Roman" w:hAnsi="Times New Roman"/>
          <w:i/>
          <w:iCs/>
          <w:sz w:val="24"/>
          <w:szCs w:val="24"/>
        </w:rPr>
        <w:t>прочитайте  и</w:t>
      </w:r>
      <w:proofErr w:type="gramEnd"/>
      <w:r w:rsidRPr="00955091">
        <w:rPr>
          <w:rFonts w:ascii="Times New Roman" w:hAnsi="Times New Roman"/>
          <w:i/>
          <w:iCs/>
          <w:sz w:val="24"/>
          <w:szCs w:val="24"/>
        </w:rPr>
        <w:t>  найдите лишнее слово: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  Команда, футбольный, хоккейный.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  Снегирь, дятел, голубь, медведь.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  Добрый, солнце, веселый, злой.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 xml:space="preserve">  Побеждать, радоваться, играть, цветы 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Д/з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091">
        <w:rPr>
          <w:rFonts w:ascii="Times New Roman" w:hAnsi="Times New Roman"/>
          <w:sz w:val="24"/>
          <w:szCs w:val="24"/>
        </w:rPr>
        <w:t>Рефлексия</w:t>
      </w:r>
    </w:p>
    <w:p w:rsidR="00955091" w:rsidRPr="00955091" w:rsidRDefault="00955091" w:rsidP="0095509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55091">
        <w:rPr>
          <w:rFonts w:ascii="Times New Roman" w:hAnsi="Times New Roman"/>
          <w:i/>
          <w:iCs/>
          <w:sz w:val="24"/>
          <w:szCs w:val="24"/>
        </w:rPr>
        <w:t>Ведущий поздравляет знатоков, вручает призы-шутки, подводит итог уроку-игре.</w:t>
      </w:r>
    </w:p>
    <w:p w:rsidR="00955091" w:rsidRDefault="00955091" w:rsidP="009550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29DE" w:rsidRDefault="00955091"/>
    <w:sectPr w:rsidR="004A29DE" w:rsidSect="009550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91"/>
    <w:rsid w:val="000D18B2"/>
    <w:rsid w:val="00743B20"/>
    <w:rsid w:val="0095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0A5B-7E26-470D-96D3-9B6D8C35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91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50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0146-18A0-4606-AC87-D04C87B0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2</cp:revision>
  <dcterms:created xsi:type="dcterms:W3CDTF">2016-12-12T09:28:00Z</dcterms:created>
  <dcterms:modified xsi:type="dcterms:W3CDTF">2016-12-12T09:36:00Z</dcterms:modified>
</cp:coreProperties>
</file>