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79" w:rsidRPr="00F865C9" w:rsidRDefault="00664A79" w:rsidP="00025F3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F865C9">
        <w:rPr>
          <w:rFonts w:ascii="Times New Roman" w:hAnsi="Times New Roman" w:cs="Times New Roman"/>
          <w:i/>
          <w:sz w:val="24"/>
          <w:szCs w:val="24"/>
        </w:rPr>
        <w:t>Ивашев Сергей Владимирович – учитель истории</w:t>
      </w:r>
    </w:p>
    <w:p w:rsidR="00664A79" w:rsidRPr="00F865C9" w:rsidRDefault="00664A79" w:rsidP="00025F3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65C9">
        <w:rPr>
          <w:rFonts w:ascii="Times New Roman" w:hAnsi="Times New Roman" w:cs="Times New Roman"/>
          <w:i/>
          <w:sz w:val="24"/>
          <w:szCs w:val="24"/>
        </w:rPr>
        <w:t xml:space="preserve"> Назарбаев Интеллектуальной школы</w:t>
      </w:r>
    </w:p>
    <w:p w:rsidR="00664A79" w:rsidRPr="00F865C9" w:rsidRDefault="00664A79" w:rsidP="00025F3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65C9">
        <w:rPr>
          <w:rFonts w:ascii="Times New Roman" w:hAnsi="Times New Roman" w:cs="Times New Roman"/>
          <w:i/>
          <w:sz w:val="24"/>
          <w:szCs w:val="24"/>
        </w:rPr>
        <w:t xml:space="preserve"> физико-математического направления города Шымкент</w:t>
      </w:r>
    </w:p>
    <w:p w:rsidR="00664A79" w:rsidRPr="00F865C9" w:rsidRDefault="00664A79" w:rsidP="00025F3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65C9">
        <w:rPr>
          <w:rFonts w:ascii="Times New Roman" w:hAnsi="Times New Roman" w:cs="Times New Roman"/>
          <w:i/>
          <w:sz w:val="24"/>
          <w:szCs w:val="24"/>
        </w:rPr>
        <w:t>87013095518</w:t>
      </w:r>
    </w:p>
    <w:p w:rsidR="00664A79" w:rsidRPr="00F67B4A" w:rsidRDefault="003C2424" w:rsidP="00025F3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hyperlink r:id="rId6" w:history="1"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  <w:lang w:val="en-US"/>
          </w:rPr>
          <w:t>ivashev</w:t>
        </w:r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</w:rPr>
          <w:t>_</w:t>
        </w:r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  <w:lang w:val="en-US"/>
          </w:rPr>
          <w:t>s</w:t>
        </w:r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</w:rPr>
          <w:t>@</w:t>
        </w:r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  <w:lang w:val="en-US"/>
          </w:rPr>
          <w:t>fmsh</w:t>
        </w:r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</w:rPr>
          <w:t>.</w:t>
        </w:r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  <w:lang w:val="en-US"/>
          </w:rPr>
          <w:t>nis</w:t>
        </w:r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</w:rPr>
          <w:t>.</w:t>
        </w:r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  <w:lang w:val="en-US"/>
          </w:rPr>
          <w:t>edu</w:t>
        </w:r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</w:rPr>
          <w:t>.</w:t>
        </w:r>
        <w:r w:rsidR="00664A79" w:rsidRPr="00F865C9">
          <w:rPr>
            <w:rStyle w:val="a3"/>
            <w:rFonts w:ascii="Times New Roman" w:hAnsi="Times New Roman" w:cs="Times New Roman"/>
            <w:i/>
            <w:sz w:val="24"/>
            <w:szCs w:val="24"/>
            <w:u w:val="none"/>
            <w:lang w:val="en-US"/>
          </w:rPr>
          <w:t>kz</w:t>
        </w:r>
      </w:hyperlink>
      <w:r w:rsidR="00664A79" w:rsidRPr="00664A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64A79" w:rsidRPr="00F67B4A" w:rsidRDefault="00664A79" w:rsidP="00025F39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E335F" w:rsidRDefault="002A547A" w:rsidP="00025F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47A">
        <w:rPr>
          <w:rFonts w:ascii="Times New Roman" w:hAnsi="Times New Roman" w:cs="Times New Roman"/>
          <w:b/>
          <w:sz w:val="28"/>
          <w:szCs w:val="28"/>
        </w:rPr>
        <w:t>Использование активных методов обучения для развития языковых компетенций учащихся на уроках истории (из опыта работы)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25F39" w:rsidRDefault="00025F39" w:rsidP="00025F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B4A" w:rsidRPr="00F67B4A" w:rsidRDefault="00F865C9" w:rsidP="00F67B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5C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C39CF">
        <w:rPr>
          <w:rFonts w:ascii="Times New Roman" w:hAnsi="Times New Roman" w:cs="Times New Roman"/>
          <w:sz w:val="28"/>
          <w:szCs w:val="28"/>
        </w:rPr>
        <w:t xml:space="preserve">  </w:t>
      </w:r>
      <w:r w:rsidR="00EC39C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67B4A">
        <w:rPr>
          <w:rFonts w:ascii="Times New Roman" w:hAnsi="Times New Roman" w:cs="Times New Roman"/>
          <w:sz w:val="28"/>
          <w:szCs w:val="28"/>
        </w:rPr>
        <w:t xml:space="preserve"> </w:t>
      </w:r>
      <w:r w:rsidR="00F67B4A" w:rsidRPr="00F67B4A">
        <w:rPr>
          <w:rFonts w:ascii="Times New Roman" w:hAnsi="Times New Roman" w:cs="Times New Roman"/>
          <w:sz w:val="28"/>
          <w:szCs w:val="28"/>
        </w:rPr>
        <w:t xml:space="preserve"> </w:t>
      </w:r>
      <w:r w:rsidR="00F67B4A">
        <w:rPr>
          <w:rFonts w:ascii="Times New Roman" w:hAnsi="Times New Roman" w:cs="Times New Roman"/>
          <w:sz w:val="28"/>
          <w:szCs w:val="28"/>
        </w:rPr>
        <w:t>2012  года</w:t>
      </w:r>
      <w:r w:rsidR="00F67B4A" w:rsidRPr="00F67B4A">
        <w:rPr>
          <w:rFonts w:ascii="Times New Roman" w:hAnsi="Times New Roman" w:cs="Times New Roman"/>
          <w:sz w:val="28"/>
          <w:szCs w:val="28"/>
        </w:rPr>
        <w:t xml:space="preserve">  в</w:t>
      </w:r>
      <w:r w:rsidR="00F67B4A">
        <w:rPr>
          <w:rFonts w:ascii="Times New Roman" w:hAnsi="Times New Roman" w:cs="Times New Roman"/>
          <w:sz w:val="28"/>
          <w:szCs w:val="28"/>
        </w:rPr>
        <w:t xml:space="preserve"> АОО  «Назарбаев  Интеллектуальные  школы»</w:t>
      </w:r>
      <w:r w:rsidR="00F67B4A" w:rsidRPr="00F67B4A">
        <w:rPr>
          <w:rFonts w:ascii="Times New Roman" w:hAnsi="Times New Roman" w:cs="Times New Roman"/>
          <w:sz w:val="28"/>
          <w:szCs w:val="28"/>
        </w:rPr>
        <w:t xml:space="preserve">  началось </w:t>
      </w:r>
      <w:r w:rsidR="00F67B4A">
        <w:rPr>
          <w:rFonts w:ascii="Times New Roman" w:hAnsi="Times New Roman" w:cs="Times New Roman"/>
          <w:sz w:val="28"/>
          <w:szCs w:val="28"/>
        </w:rPr>
        <w:t xml:space="preserve">поэтапное </w:t>
      </w:r>
      <w:r w:rsidR="00F67B4A" w:rsidRPr="00F67B4A">
        <w:rPr>
          <w:rFonts w:ascii="Times New Roman" w:hAnsi="Times New Roman" w:cs="Times New Roman"/>
          <w:sz w:val="28"/>
          <w:szCs w:val="28"/>
        </w:rPr>
        <w:t xml:space="preserve"> внедрение</w:t>
      </w:r>
      <w:r w:rsidR="00F67B4A">
        <w:rPr>
          <w:rFonts w:ascii="Times New Roman" w:hAnsi="Times New Roman" w:cs="Times New Roman"/>
          <w:sz w:val="28"/>
          <w:szCs w:val="28"/>
        </w:rPr>
        <w:t xml:space="preserve"> модели </w:t>
      </w:r>
      <w:r w:rsidR="00F67B4A" w:rsidRPr="00F67B4A">
        <w:rPr>
          <w:rFonts w:ascii="Times New Roman" w:hAnsi="Times New Roman" w:cs="Times New Roman"/>
          <w:sz w:val="28"/>
          <w:szCs w:val="28"/>
        </w:rPr>
        <w:t>трехъязычного  образования: инт</w:t>
      </w:r>
      <w:r w:rsidR="00F67B4A">
        <w:rPr>
          <w:rFonts w:ascii="Times New Roman" w:hAnsi="Times New Roman" w:cs="Times New Roman"/>
          <w:sz w:val="28"/>
          <w:szCs w:val="28"/>
        </w:rPr>
        <w:t xml:space="preserve">еграция  содержания  и  языка, </w:t>
      </w:r>
      <w:r w:rsidR="00EC39CF">
        <w:rPr>
          <w:rFonts w:ascii="Times New Roman" w:hAnsi="Times New Roman" w:cs="Times New Roman"/>
          <w:sz w:val="28"/>
          <w:szCs w:val="28"/>
        </w:rPr>
        <w:t>командно</w:t>
      </w:r>
      <w:r w:rsidR="00EC39C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67B4A" w:rsidRPr="00F67B4A">
        <w:rPr>
          <w:rFonts w:ascii="Times New Roman" w:hAnsi="Times New Roman" w:cs="Times New Roman"/>
          <w:sz w:val="28"/>
          <w:szCs w:val="28"/>
        </w:rPr>
        <w:t xml:space="preserve"> препод</w:t>
      </w:r>
      <w:r w:rsidR="00EC39CF">
        <w:rPr>
          <w:rFonts w:ascii="Times New Roman" w:hAnsi="Times New Roman" w:cs="Times New Roman"/>
          <w:sz w:val="28"/>
          <w:szCs w:val="28"/>
        </w:rPr>
        <w:t>авание и языковое погружение</w:t>
      </w:r>
      <w:r w:rsidR="00F67B4A">
        <w:rPr>
          <w:rFonts w:ascii="Times New Roman" w:hAnsi="Times New Roman" w:cs="Times New Roman"/>
          <w:sz w:val="28"/>
          <w:szCs w:val="28"/>
        </w:rPr>
        <w:t xml:space="preserve">.  </w:t>
      </w:r>
      <w:r w:rsidR="00F67B4A" w:rsidRPr="00F67B4A">
        <w:rPr>
          <w:rFonts w:ascii="Times New Roman" w:hAnsi="Times New Roman" w:cs="Times New Roman"/>
          <w:sz w:val="28"/>
          <w:szCs w:val="28"/>
        </w:rPr>
        <w:t>Внедрение  Программы  трехъязычного  образования  предполагает  не  только</w:t>
      </w:r>
    </w:p>
    <w:p w:rsidR="00F67B4A" w:rsidRPr="00EC39CF" w:rsidRDefault="00F67B4A" w:rsidP="00025F3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B4A">
        <w:rPr>
          <w:rFonts w:ascii="Times New Roman" w:hAnsi="Times New Roman" w:cs="Times New Roman"/>
          <w:sz w:val="28"/>
          <w:szCs w:val="28"/>
        </w:rPr>
        <w:t>непосредственное преподавание казахского, русского и ан</w:t>
      </w:r>
      <w:r>
        <w:rPr>
          <w:rFonts w:ascii="Times New Roman" w:hAnsi="Times New Roman" w:cs="Times New Roman"/>
          <w:sz w:val="28"/>
          <w:szCs w:val="28"/>
        </w:rPr>
        <w:t xml:space="preserve">глийского языков, но и обучение </w:t>
      </w:r>
      <w:r w:rsidRPr="00F67B4A">
        <w:rPr>
          <w:rFonts w:ascii="Times New Roman" w:hAnsi="Times New Roman" w:cs="Times New Roman"/>
          <w:sz w:val="28"/>
          <w:szCs w:val="28"/>
        </w:rPr>
        <w:t xml:space="preserve">по отдельным предметам на трех </w:t>
      </w:r>
      <w:r>
        <w:rPr>
          <w:rFonts w:ascii="Times New Roman" w:hAnsi="Times New Roman" w:cs="Times New Roman"/>
          <w:sz w:val="28"/>
          <w:szCs w:val="28"/>
        </w:rPr>
        <w:t>языках</w:t>
      </w:r>
      <w:r w:rsidRPr="00F67B4A">
        <w:rPr>
          <w:rFonts w:ascii="Times New Roman" w:hAnsi="Times New Roman" w:cs="Times New Roman"/>
          <w:sz w:val="28"/>
          <w:szCs w:val="28"/>
        </w:rPr>
        <w:t>.</w:t>
      </w:r>
      <w:r w:rsidR="00025F39">
        <w:rPr>
          <w:rFonts w:ascii="Times New Roman" w:hAnsi="Times New Roman" w:cs="Times New Roman"/>
          <w:sz w:val="28"/>
          <w:szCs w:val="28"/>
        </w:rPr>
        <w:t xml:space="preserve"> </w:t>
      </w:r>
      <w:r w:rsidR="00025F39" w:rsidRPr="00025F39">
        <w:rPr>
          <w:rStyle w:val="hps"/>
          <w:rFonts w:ascii="Times New Roman" w:hAnsi="Times New Roman" w:cs="Times New Roman"/>
          <w:sz w:val="28"/>
          <w:szCs w:val="28"/>
        </w:rPr>
        <w:t xml:space="preserve">Изучение предметного содержания и </w:t>
      </w:r>
      <w:r w:rsidR="00025F39" w:rsidRPr="00025F39">
        <w:rPr>
          <w:rFonts w:ascii="Times New Roman" w:hAnsi="Times New Roman" w:cs="Times New Roman"/>
          <w:sz w:val="28"/>
          <w:szCs w:val="28"/>
        </w:rPr>
        <w:t>я</w:t>
      </w:r>
      <w:r w:rsidR="00025F39" w:rsidRPr="00025F39">
        <w:rPr>
          <w:rStyle w:val="hps"/>
          <w:rFonts w:ascii="Times New Roman" w:hAnsi="Times New Roman" w:cs="Times New Roman"/>
          <w:sz w:val="28"/>
          <w:szCs w:val="28"/>
        </w:rPr>
        <w:t>зыка</w:t>
      </w:r>
      <w:r w:rsidR="00025F39" w:rsidRPr="00025F3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025F39" w:rsidRPr="00025F39">
        <w:rPr>
          <w:rStyle w:val="hps"/>
          <w:rFonts w:ascii="Times New Roman" w:hAnsi="Times New Roman" w:cs="Times New Roman"/>
          <w:sz w:val="28"/>
          <w:szCs w:val="28"/>
        </w:rPr>
        <w:t>глубоко взаимозависимыми</w:t>
      </w:r>
      <w:r w:rsidR="00025F39" w:rsidRPr="00025F39">
        <w:rPr>
          <w:rFonts w:ascii="Times New Roman" w:hAnsi="Times New Roman" w:cs="Times New Roman"/>
          <w:sz w:val="28"/>
          <w:szCs w:val="28"/>
        </w:rPr>
        <w:t>.</w:t>
      </w:r>
      <w:r w:rsidR="00025F39" w:rsidRPr="00025F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F39" w:rsidRPr="00025F39">
        <w:rPr>
          <w:rStyle w:val="hps"/>
          <w:rFonts w:ascii="Times New Roman" w:hAnsi="Times New Roman" w:cs="Times New Roman"/>
          <w:sz w:val="28"/>
          <w:szCs w:val="28"/>
        </w:rPr>
        <w:t>Оба имеют важное значение для улучшения мышления и обучения</w:t>
      </w:r>
      <w:r w:rsidR="00025F39" w:rsidRPr="00025F39">
        <w:rPr>
          <w:rFonts w:ascii="Times New Roman" w:hAnsi="Times New Roman" w:cs="Times New Roman"/>
          <w:sz w:val="28"/>
          <w:szCs w:val="28"/>
        </w:rPr>
        <w:t xml:space="preserve">. Используя язык для взаимодействия </w:t>
      </w:r>
      <w:r w:rsidR="00025F39" w:rsidRPr="00025F39">
        <w:rPr>
          <w:rStyle w:val="hps"/>
          <w:rFonts w:ascii="Times New Roman" w:hAnsi="Times New Roman" w:cs="Times New Roman"/>
          <w:sz w:val="28"/>
          <w:szCs w:val="28"/>
        </w:rPr>
        <w:t>с другими с целью обсуждения смыслового содержания</w:t>
      </w:r>
      <w:r w:rsidR="00025F39" w:rsidRPr="00025F39">
        <w:rPr>
          <w:rFonts w:ascii="Times New Roman" w:hAnsi="Times New Roman" w:cs="Times New Roman"/>
          <w:sz w:val="28"/>
          <w:szCs w:val="28"/>
        </w:rPr>
        <w:t xml:space="preserve">, </w:t>
      </w:r>
      <w:r w:rsidR="00025F39" w:rsidRPr="00025F39">
        <w:rPr>
          <w:rStyle w:val="hps"/>
          <w:rFonts w:ascii="Times New Roman" w:hAnsi="Times New Roman" w:cs="Times New Roman"/>
          <w:sz w:val="28"/>
          <w:szCs w:val="28"/>
        </w:rPr>
        <w:t>люди улучшают свою способность думать, что в свою очередь может привести к улучшению их способности изучать[</w:t>
      </w:r>
      <w:r w:rsidR="0091777A" w:rsidRPr="0091777A">
        <w:rPr>
          <w:rStyle w:val="hps"/>
          <w:rFonts w:ascii="Times New Roman" w:hAnsi="Times New Roman" w:cs="Times New Roman"/>
          <w:sz w:val="28"/>
          <w:szCs w:val="28"/>
        </w:rPr>
        <w:t>1</w:t>
      </w:r>
      <w:r w:rsidR="00025F39" w:rsidRPr="00025F39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="00025F39">
        <w:rPr>
          <w:rStyle w:val="hps"/>
          <w:rFonts w:ascii="Times New Roman" w:hAnsi="Times New Roman" w:cs="Times New Roman"/>
          <w:sz w:val="28"/>
          <w:szCs w:val="28"/>
          <w:lang w:val="en-US"/>
        </w:rPr>
        <w:t>C</w:t>
      </w:r>
      <w:r w:rsidR="00025F39" w:rsidRPr="00025F39">
        <w:rPr>
          <w:rStyle w:val="hps"/>
          <w:rFonts w:ascii="Times New Roman" w:hAnsi="Times New Roman" w:cs="Times New Roman"/>
          <w:sz w:val="28"/>
          <w:szCs w:val="28"/>
        </w:rPr>
        <w:t>.5].</w:t>
      </w:r>
      <w:r w:rsidR="00025F39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="002A547A" w:rsidRPr="002A547A">
        <w:rPr>
          <w:rFonts w:ascii="Times New Roman" w:hAnsi="Times New Roman" w:cs="Times New Roman"/>
          <w:sz w:val="28"/>
          <w:szCs w:val="28"/>
        </w:rPr>
        <w:t>Согласно Интегрированной</w:t>
      </w:r>
      <w:r w:rsidR="0026407F">
        <w:rPr>
          <w:rFonts w:ascii="Times New Roman" w:hAnsi="Times New Roman" w:cs="Times New Roman"/>
          <w:sz w:val="28"/>
          <w:szCs w:val="28"/>
        </w:rPr>
        <w:t xml:space="preserve"> образовательной программе</w:t>
      </w:r>
      <w:r w:rsidR="002A547A" w:rsidRPr="002A547A">
        <w:rPr>
          <w:rFonts w:ascii="Times New Roman" w:hAnsi="Times New Roman" w:cs="Times New Roman"/>
          <w:sz w:val="28"/>
          <w:szCs w:val="28"/>
        </w:rPr>
        <w:t xml:space="preserve"> предмет «всемирная история» на русском языке  во всех классах независимо от  языка обучения детей.</w:t>
      </w:r>
      <w:r w:rsidR="0026407F">
        <w:rPr>
          <w:rFonts w:ascii="Times New Roman" w:hAnsi="Times New Roman" w:cs="Times New Roman"/>
          <w:sz w:val="28"/>
          <w:szCs w:val="28"/>
        </w:rPr>
        <w:t xml:space="preserve">  </w:t>
      </w:r>
      <w:r w:rsidR="0091777A" w:rsidRPr="00EC39CF">
        <w:rPr>
          <w:rFonts w:ascii="Times New Roman" w:hAnsi="Times New Roman" w:cs="Times New Roman"/>
          <w:sz w:val="28"/>
          <w:szCs w:val="28"/>
        </w:rPr>
        <w:t xml:space="preserve">[2 </w:t>
      </w:r>
      <w:r w:rsidR="009177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1777A" w:rsidRPr="00EC39CF">
        <w:rPr>
          <w:rFonts w:ascii="Times New Roman" w:hAnsi="Times New Roman" w:cs="Times New Roman"/>
          <w:sz w:val="28"/>
          <w:szCs w:val="28"/>
        </w:rPr>
        <w:t>.7]</w:t>
      </w:r>
    </w:p>
    <w:p w:rsidR="002A547A" w:rsidRDefault="00F67B4A" w:rsidP="002640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39CF">
        <w:rPr>
          <w:rFonts w:ascii="Times New Roman" w:hAnsi="Times New Roman" w:cs="Times New Roman"/>
          <w:sz w:val="28"/>
          <w:szCs w:val="28"/>
        </w:rPr>
        <w:t xml:space="preserve">Ежегодно в  процессе обучения учащихся, для которых вышеуказанный предмет преподается на втором (русском) языке, я сталкиваюсь с затруднениями, связанными с этнолингвистическими особенностями регионов южного Казахстана.  </w:t>
      </w:r>
      <w:r w:rsidR="00092805">
        <w:rPr>
          <w:rFonts w:ascii="Times New Roman" w:hAnsi="Times New Roman" w:cs="Times New Roman"/>
          <w:sz w:val="28"/>
          <w:szCs w:val="28"/>
        </w:rPr>
        <w:t>Кроме этого, в п</w:t>
      </w:r>
      <w:r w:rsidR="00EC39CF">
        <w:rPr>
          <w:rFonts w:ascii="Times New Roman" w:hAnsi="Times New Roman" w:cs="Times New Roman"/>
          <w:sz w:val="28"/>
          <w:szCs w:val="28"/>
        </w:rPr>
        <w:t>оследнее время мне также при</w:t>
      </w:r>
      <w:r w:rsidR="00092805">
        <w:rPr>
          <w:rFonts w:ascii="Times New Roman" w:hAnsi="Times New Roman" w:cs="Times New Roman"/>
          <w:sz w:val="28"/>
          <w:szCs w:val="28"/>
        </w:rPr>
        <w:t>ходилось сталкиваться с   такой проблемой и в классах с русским языком обучения.</w:t>
      </w:r>
      <w:r w:rsidR="008C0878">
        <w:rPr>
          <w:rFonts w:ascii="Times New Roman" w:hAnsi="Times New Roman" w:cs="Times New Roman"/>
          <w:sz w:val="28"/>
          <w:szCs w:val="28"/>
        </w:rPr>
        <w:t xml:space="preserve"> Наблюдение</w:t>
      </w:r>
      <w:r w:rsidR="00B33686">
        <w:rPr>
          <w:rFonts w:ascii="Times New Roman" w:hAnsi="Times New Roman" w:cs="Times New Roman"/>
          <w:sz w:val="28"/>
          <w:szCs w:val="28"/>
        </w:rPr>
        <w:t xml:space="preserve"> за самими учащимися  и анализ   их первых </w:t>
      </w:r>
      <w:r w:rsidR="008C0878">
        <w:rPr>
          <w:rFonts w:ascii="Times New Roman" w:hAnsi="Times New Roman" w:cs="Times New Roman"/>
          <w:sz w:val="28"/>
          <w:szCs w:val="28"/>
        </w:rPr>
        <w:t xml:space="preserve"> письменных работ </w:t>
      </w:r>
      <w:r w:rsidR="00B33686">
        <w:rPr>
          <w:rFonts w:ascii="Times New Roman" w:hAnsi="Times New Roman" w:cs="Times New Roman"/>
          <w:sz w:val="28"/>
          <w:szCs w:val="28"/>
        </w:rPr>
        <w:t xml:space="preserve"> показали</w:t>
      </w:r>
      <w:r w:rsidR="008C0878">
        <w:rPr>
          <w:rFonts w:ascii="Times New Roman" w:hAnsi="Times New Roman" w:cs="Times New Roman"/>
          <w:sz w:val="28"/>
          <w:szCs w:val="28"/>
        </w:rPr>
        <w:t>, что</w:t>
      </w:r>
      <w:r w:rsidR="00BA3E83">
        <w:rPr>
          <w:rFonts w:ascii="Times New Roman" w:hAnsi="Times New Roman" w:cs="Times New Roman"/>
          <w:sz w:val="28"/>
          <w:szCs w:val="28"/>
        </w:rPr>
        <w:t xml:space="preserve"> даже </w:t>
      </w:r>
      <w:r w:rsidR="008C0878">
        <w:rPr>
          <w:rFonts w:ascii="Times New Roman" w:hAnsi="Times New Roman" w:cs="Times New Roman"/>
          <w:sz w:val="28"/>
          <w:szCs w:val="28"/>
        </w:rPr>
        <w:t>в классе</w:t>
      </w:r>
      <w:r w:rsidR="00B33686">
        <w:rPr>
          <w:rFonts w:ascii="Times New Roman" w:hAnsi="Times New Roman" w:cs="Times New Roman"/>
          <w:sz w:val="28"/>
          <w:szCs w:val="28"/>
        </w:rPr>
        <w:t xml:space="preserve"> с русским языком </w:t>
      </w:r>
      <w:r w:rsidR="00EC39CF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BA3E83">
        <w:rPr>
          <w:rFonts w:ascii="Times New Roman" w:hAnsi="Times New Roman" w:cs="Times New Roman"/>
          <w:sz w:val="28"/>
          <w:szCs w:val="28"/>
        </w:rPr>
        <w:t xml:space="preserve">многие дети </w:t>
      </w:r>
      <w:r w:rsidR="00B33686">
        <w:rPr>
          <w:rFonts w:ascii="Times New Roman" w:hAnsi="Times New Roman" w:cs="Times New Roman"/>
          <w:sz w:val="28"/>
          <w:szCs w:val="28"/>
        </w:rPr>
        <w:t>говорят между собой и мыслят на своем родном, казахском языке.</w:t>
      </w:r>
      <w:r w:rsidR="00053572">
        <w:rPr>
          <w:rFonts w:ascii="Times New Roman" w:hAnsi="Times New Roman" w:cs="Times New Roman"/>
          <w:sz w:val="28"/>
          <w:szCs w:val="28"/>
        </w:rPr>
        <w:t xml:space="preserve"> Поэтому передо мной стояла двойная задача. С одной стороны, необходимо развивать у учащихся навыки исторического мышления согласно требованиям программы, а с другой - повышать их уровень  языковых компетенций по русскому языку (слушание, чтение, письмо и говорение). Так</w:t>
      </w:r>
      <w:r w:rsidR="00EB285F">
        <w:rPr>
          <w:rFonts w:ascii="Times New Roman" w:hAnsi="Times New Roman" w:cs="Times New Roman"/>
          <w:sz w:val="28"/>
          <w:szCs w:val="28"/>
        </w:rPr>
        <w:t>им образом,  я посчитал целесообразным проводить исследование</w:t>
      </w:r>
      <w:r w:rsidR="00053572">
        <w:rPr>
          <w:rFonts w:ascii="Times New Roman" w:hAnsi="Times New Roman" w:cs="Times New Roman"/>
          <w:sz w:val="28"/>
          <w:szCs w:val="28"/>
        </w:rPr>
        <w:t xml:space="preserve"> </w:t>
      </w:r>
      <w:r w:rsidR="00EB285F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053572">
        <w:rPr>
          <w:rFonts w:ascii="Times New Roman" w:hAnsi="Times New Roman" w:cs="Times New Roman"/>
          <w:sz w:val="28"/>
          <w:szCs w:val="28"/>
        </w:rPr>
        <w:t xml:space="preserve">в этом направлении в ходе участия в проекте </w:t>
      </w:r>
      <w:r w:rsidR="00053572" w:rsidRPr="00053572">
        <w:rPr>
          <w:rFonts w:ascii="Times New Roman" w:hAnsi="Times New Roman" w:cs="Times New Roman"/>
          <w:sz w:val="28"/>
          <w:szCs w:val="28"/>
        </w:rPr>
        <w:t xml:space="preserve"> </w:t>
      </w:r>
      <w:r w:rsidR="00053572">
        <w:rPr>
          <w:rFonts w:ascii="Times New Roman" w:hAnsi="Times New Roman" w:cs="Times New Roman"/>
          <w:sz w:val="28"/>
          <w:szCs w:val="28"/>
        </w:rPr>
        <w:t>«</w:t>
      </w:r>
      <w:r w:rsidR="00053572">
        <w:rPr>
          <w:rFonts w:ascii="Times New Roman" w:hAnsi="Times New Roman" w:cs="Times New Roman"/>
          <w:sz w:val="28"/>
          <w:szCs w:val="28"/>
          <w:lang w:val="en-US"/>
        </w:rPr>
        <w:t>Action</w:t>
      </w:r>
      <w:r w:rsidR="00053572" w:rsidRPr="00053572">
        <w:rPr>
          <w:rFonts w:ascii="Times New Roman" w:hAnsi="Times New Roman" w:cs="Times New Roman"/>
          <w:sz w:val="28"/>
          <w:szCs w:val="28"/>
        </w:rPr>
        <w:t xml:space="preserve"> </w:t>
      </w:r>
      <w:r w:rsidR="00053572">
        <w:rPr>
          <w:rFonts w:ascii="Times New Roman" w:hAnsi="Times New Roman" w:cs="Times New Roman"/>
          <w:sz w:val="28"/>
          <w:szCs w:val="28"/>
          <w:lang w:val="en-US"/>
        </w:rPr>
        <w:t>reserch</w:t>
      </w:r>
      <w:r w:rsidR="00053572">
        <w:rPr>
          <w:rFonts w:ascii="Times New Roman" w:hAnsi="Times New Roman" w:cs="Times New Roman"/>
          <w:sz w:val="28"/>
          <w:szCs w:val="28"/>
        </w:rPr>
        <w:t xml:space="preserve">». Перед </w:t>
      </w:r>
      <w:r w:rsidR="00053572">
        <w:rPr>
          <w:rFonts w:ascii="Times New Roman" w:hAnsi="Times New Roman" w:cs="Times New Roman"/>
          <w:sz w:val="28"/>
          <w:szCs w:val="28"/>
        </w:rPr>
        <w:lastRenderedPageBreak/>
        <w:t>планированием каждого урока мне приходилось размышлять над следующими вопросами:</w:t>
      </w:r>
    </w:p>
    <w:p w:rsidR="007D6FEA" w:rsidRPr="007D6FEA" w:rsidRDefault="007D6FEA" w:rsidP="007D6FE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FEA">
        <w:rPr>
          <w:rFonts w:ascii="Times New Roman" w:hAnsi="Times New Roman" w:cs="Times New Roman"/>
          <w:sz w:val="28"/>
          <w:szCs w:val="28"/>
        </w:rPr>
        <w:t xml:space="preserve">Как создать благоприятную </w:t>
      </w:r>
      <w:r w:rsidR="00EB285F">
        <w:rPr>
          <w:rFonts w:ascii="Times New Roman" w:hAnsi="Times New Roman" w:cs="Times New Roman"/>
          <w:sz w:val="28"/>
          <w:szCs w:val="28"/>
        </w:rPr>
        <w:t xml:space="preserve"> рабочую </w:t>
      </w:r>
      <w:r w:rsidRPr="007D6FEA">
        <w:rPr>
          <w:rFonts w:ascii="Times New Roman" w:hAnsi="Times New Roman" w:cs="Times New Roman"/>
          <w:sz w:val="28"/>
          <w:szCs w:val="28"/>
        </w:rPr>
        <w:t>атмосферу в классе?</w:t>
      </w:r>
    </w:p>
    <w:p w:rsidR="00053572" w:rsidRPr="007D6FEA" w:rsidRDefault="00053572" w:rsidP="007D6FE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FEA">
        <w:rPr>
          <w:rFonts w:ascii="Times New Roman" w:hAnsi="Times New Roman" w:cs="Times New Roman"/>
          <w:sz w:val="28"/>
          <w:szCs w:val="28"/>
        </w:rPr>
        <w:t>К</w:t>
      </w:r>
      <w:r w:rsidR="007D6FEA" w:rsidRPr="007D6FEA">
        <w:rPr>
          <w:rFonts w:ascii="Times New Roman" w:hAnsi="Times New Roman" w:cs="Times New Roman"/>
          <w:sz w:val="28"/>
          <w:szCs w:val="28"/>
        </w:rPr>
        <w:t>акие активные методы обучения</w:t>
      </w:r>
      <w:r w:rsidRPr="007D6FEA">
        <w:rPr>
          <w:rFonts w:ascii="Times New Roman" w:hAnsi="Times New Roman" w:cs="Times New Roman"/>
          <w:sz w:val="28"/>
          <w:szCs w:val="28"/>
        </w:rPr>
        <w:t xml:space="preserve"> </w:t>
      </w:r>
      <w:r w:rsidR="007D6FEA" w:rsidRPr="007D6FEA">
        <w:rPr>
          <w:rFonts w:ascii="Times New Roman" w:hAnsi="Times New Roman" w:cs="Times New Roman"/>
          <w:sz w:val="28"/>
          <w:szCs w:val="28"/>
        </w:rPr>
        <w:t xml:space="preserve">будут наиболее эффективны для </w:t>
      </w:r>
      <w:r w:rsidRPr="007D6FEA">
        <w:rPr>
          <w:rFonts w:ascii="Times New Roman" w:hAnsi="Times New Roman" w:cs="Times New Roman"/>
          <w:sz w:val="28"/>
          <w:szCs w:val="28"/>
        </w:rPr>
        <w:t>развития языковых навыков</w:t>
      </w:r>
      <w:r w:rsidR="007D6FEA" w:rsidRPr="007D6FEA">
        <w:rPr>
          <w:rFonts w:ascii="Times New Roman" w:hAnsi="Times New Roman" w:cs="Times New Roman"/>
          <w:sz w:val="28"/>
          <w:szCs w:val="28"/>
        </w:rPr>
        <w:t xml:space="preserve"> у учащихся</w:t>
      </w:r>
      <w:r w:rsidRPr="007D6FEA">
        <w:rPr>
          <w:rFonts w:ascii="Times New Roman" w:hAnsi="Times New Roman" w:cs="Times New Roman"/>
          <w:sz w:val="28"/>
          <w:szCs w:val="28"/>
        </w:rPr>
        <w:t>?</w:t>
      </w:r>
    </w:p>
    <w:p w:rsidR="00053572" w:rsidRPr="007D6FEA" w:rsidRDefault="00053572" w:rsidP="007D6FE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FEA">
        <w:rPr>
          <w:rFonts w:ascii="Times New Roman" w:hAnsi="Times New Roman" w:cs="Times New Roman"/>
          <w:sz w:val="28"/>
          <w:szCs w:val="28"/>
        </w:rPr>
        <w:t xml:space="preserve">Как вышеуказанные </w:t>
      </w:r>
      <w:r w:rsidR="007D6FEA" w:rsidRPr="007D6FEA">
        <w:rPr>
          <w:rFonts w:ascii="Times New Roman" w:hAnsi="Times New Roman" w:cs="Times New Roman"/>
          <w:sz w:val="28"/>
          <w:szCs w:val="28"/>
        </w:rPr>
        <w:t xml:space="preserve"> методы </w:t>
      </w:r>
      <w:r w:rsidRPr="007D6FEA">
        <w:rPr>
          <w:rFonts w:ascii="Times New Roman" w:hAnsi="Times New Roman" w:cs="Times New Roman"/>
          <w:sz w:val="28"/>
          <w:szCs w:val="28"/>
        </w:rPr>
        <w:t>сопоставить непосредственно с   предметным содержанием</w:t>
      </w:r>
      <w:r w:rsidR="007D6FEA" w:rsidRPr="007D6FEA">
        <w:rPr>
          <w:rFonts w:ascii="Times New Roman" w:hAnsi="Times New Roman" w:cs="Times New Roman"/>
          <w:sz w:val="28"/>
          <w:szCs w:val="28"/>
        </w:rPr>
        <w:t xml:space="preserve"> и с другими задачами обучения</w:t>
      </w:r>
      <w:r w:rsidRPr="007D6FEA">
        <w:rPr>
          <w:rFonts w:ascii="Times New Roman" w:hAnsi="Times New Roman" w:cs="Times New Roman"/>
          <w:sz w:val="28"/>
          <w:szCs w:val="28"/>
        </w:rPr>
        <w:t>?</w:t>
      </w:r>
    </w:p>
    <w:p w:rsidR="00053572" w:rsidRDefault="00FB091E" w:rsidP="002640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настоящей статье хочется поделиться рядом приемов </w:t>
      </w:r>
      <w:r w:rsidR="00C838FE">
        <w:rPr>
          <w:rFonts w:ascii="Times New Roman" w:hAnsi="Times New Roman" w:cs="Times New Roman"/>
          <w:sz w:val="28"/>
          <w:szCs w:val="28"/>
        </w:rPr>
        <w:t>активного обучения</w:t>
      </w:r>
      <w:r>
        <w:rPr>
          <w:rFonts w:ascii="Times New Roman" w:hAnsi="Times New Roman" w:cs="Times New Roman"/>
          <w:sz w:val="28"/>
          <w:szCs w:val="28"/>
        </w:rPr>
        <w:t>, которые были использованы мной для развития языковых компе</w:t>
      </w:r>
      <w:r w:rsidR="00EC39CF">
        <w:rPr>
          <w:rFonts w:ascii="Times New Roman" w:hAnsi="Times New Roman" w:cs="Times New Roman"/>
          <w:sz w:val="28"/>
          <w:szCs w:val="28"/>
        </w:rPr>
        <w:t>тенц</w:t>
      </w:r>
      <w:r w:rsidR="00B3627A">
        <w:rPr>
          <w:rFonts w:ascii="Times New Roman" w:hAnsi="Times New Roman" w:cs="Times New Roman"/>
          <w:sz w:val="28"/>
          <w:szCs w:val="28"/>
        </w:rPr>
        <w:t>ий учащихся</w:t>
      </w:r>
      <w:r w:rsidR="00EC39CF">
        <w:rPr>
          <w:rFonts w:ascii="Times New Roman" w:hAnsi="Times New Roman" w:cs="Times New Roman"/>
          <w:sz w:val="28"/>
          <w:szCs w:val="28"/>
        </w:rPr>
        <w:t xml:space="preserve"> на трех этапах</w:t>
      </w:r>
      <w:r>
        <w:rPr>
          <w:rFonts w:ascii="Times New Roman" w:hAnsi="Times New Roman" w:cs="Times New Roman"/>
          <w:sz w:val="28"/>
          <w:szCs w:val="28"/>
        </w:rPr>
        <w:t xml:space="preserve"> урока: вызов</w:t>
      </w:r>
      <w:r w:rsidR="00EC39CF">
        <w:rPr>
          <w:rFonts w:ascii="Times New Roman" w:hAnsi="Times New Roman" w:cs="Times New Roman"/>
          <w:sz w:val="28"/>
          <w:szCs w:val="28"/>
        </w:rPr>
        <w:t>е, осмыслении, рефлексии</w:t>
      </w:r>
      <w:r w:rsidR="00C838FE">
        <w:rPr>
          <w:rFonts w:ascii="Times New Roman" w:hAnsi="Times New Roman" w:cs="Times New Roman"/>
          <w:sz w:val="28"/>
          <w:szCs w:val="28"/>
        </w:rPr>
        <w:t>.</w:t>
      </w:r>
      <w:r w:rsidR="00DA2A74">
        <w:rPr>
          <w:rFonts w:ascii="Times New Roman" w:hAnsi="Times New Roman" w:cs="Times New Roman"/>
          <w:sz w:val="28"/>
          <w:szCs w:val="28"/>
        </w:rPr>
        <w:t xml:space="preserve"> Также хочу подчеркнуть, что данные приемы были применены</w:t>
      </w:r>
      <w:r w:rsidR="000B01A7">
        <w:rPr>
          <w:rFonts w:ascii="Times New Roman" w:hAnsi="Times New Roman" w:cs="Times New Roman"/>
          <w:sz w:val="28"/>
          <w:szCs w:val="28"/>
        </w:rPr>
        <w:t xml:space="preserve"> во всех параллелях, но особенно активно </w:t>
      </w:r>
      <w:r w:rsidR="00DA2A74">
        <w:rPr>
          <w:rFonts w:ascii="Times New Roman" w:hAnsi="Times New Roman" w:cs="Times New Roman"/>
          <w:sz w:val="28"/>
          <w:szCs w:val="28"/>
        </w:rPr>
        <w:t xml:space="preserve"> на уроках в 7</w:t>
      </w:r>
      <w:r w:rsidR="00B3627A">
        <w:rPr>
          <w:rFonts w:ascii="Times New Roman" w:hAnsi="Times New Roman" w:cs="Times New Roman"/>
          <w:sz w:val="28"/>
          <w:szCs w:val="28"/>
        </w:rPr>
        <w:t>-</w:t>
      </w:r>
      <w:r w:rsidR="000B01A7">
        <w:rPr>
          <w:rFonts w:ascii="Times New Roman" w:hAnsi="Times New Roman" w:cs="Times New Roman"/>
          <w:sz w:val="28"/>
          <w:szCs w:val="28"/>
        </w:rPr>
        <w:t>х</w:t>
      </w:r>
      <w:r w:rsidR="00DA2A74">
        <w:rPr>
          <w:rFonts w:ascii="Times New Roman" w:hAnsi="Times New Roman" w:cs="Times New Roman"/>
          <w:sz w:val="28"/>
          <w:szCs w:val="28"/>
        </w:rPr>
        <w:t xml:space="preserve"> классах,  так как именно </w:t>
      </w:r>
      <w:r w:rsidR="000B01A7">
        <w:rPr>
          <w:rFonts w:ascii="Times New Roman" w:hAnsi="Times New Roman" w:cs="Times New Roman"/>
          <w:sz w:val="28"/>
          <w:szCs w:val="28"/>
        </w:rPr>
        <w:t xml:space="preserve">там </w:t>
      </w:r>
      <w:r w:rsidR="00DA2A74">
        <w:rPr>
          <w:rFonts w:ascii="Times New Roman" w:hAnsi="Times New Roman" w:cs="Times New Roman"/>
          <w:sz w:val="28"/>
          <w:szCs w:val="28"/>
        </w:rPr>
        <w:t>дети испытывали наибольшие затруднения.</w:t>
      </w:r>
    </w:p>
    <w:p w:rsidR="00C838FE" w:rsidRDefault="00C838FE" w:rsidP="002640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A2A74">
        <w:rPr>
          <w:rFonts w:ascii="Times New Roman" w:hAnsi="Times New Roman" w:cs="Times New Roman"/>
          <w:b/>
          <w:i/>
          <w:sz w:val="28"/>
          <w:szCs w:val="28"/>
        </w:rPr>
        <w:t>На стадии вызова</w:t>
      </w:r>
      <w:r w:rsidRPr="00EB285F">
        <w:rPr>
          <w:rFonts w:ascii="Times New Roman" w:hAnsi="Times New Roman" w:cs="Times New Roman"/>
          <w:sz w:val="28"/>
          <w:szCs w:val="28"/>
        </w:rPr>
        <w:t xml:space="preserve"> был</w:t>
      </w:r>
      <w:r w:rsidR="00EB285F" w:rsidRPr="00EB285F">
        <w:rPr>
          <w:rFonts w:ascii="Times New Roman" w:hAnsi="Times New Roman" w:cs="Times New Roman"/>
          <w:sz w:val="28"/>
          <w:szCs w:val="28"/>
        </w:rPr>
        <w:t>и использованы такие приемы</w:t>
      </w:r>
      <w:r w:rsidR="00B3627A">
        <w:rPr>
          <w:rFonts w:ascii="Times New Roman" w:hAnsi="Times New Roman" w:cs="Times New Roman"/>
          <w:sz w:val="28"/>
          <w:szCs w:val="28"/>
        </w:rPr>
        <w:t>,</w:t>
      </w:r>
      <w:r w:rsidR="00EB285F" w:rsidRPr="00EB285F">
        <w:rPr>
          <w:rFonts w:ascii="Times New Roman" w:hAnsi="Times New Roman" w:cs="Times New Roman"/>
          <w:sz w:val="28"/>
          <w:szCs w:val="28"/>
        </w:rPr>
        <w:t xml:space="preserve"> как: </w:t>
      </w:r>
      <w:r w:rsidR="00EB285F" w:rsidRPr="00EB285F">
        <w:rPr>
          <w:rFonts w:ascii="Times New Roman" w:hAnsi="Times New Roman" w:cs="Times New Roman"/>
          <w:i/>
          <w:sz w:val="28"/>
          <w:szCs w:val="28"/>
        </w:rPr>
        <w:t>«</w:t>
      </w:r>
      <w:r w:rsidR="00EB285F">
        <w:rPr>
          <w:rFonts w:ascii="Times New Roman" w:hAnsi="Times New Roman" w:cs="Times New Roman"/>
          <w:i/>
          <w:sz w:val="28"/>
          <w:szCs w:val="28"/>
        </w:rPr>
        <w:t>м</w:t>
      </w:r>
      <w:r w:rsidR="00EB285F" w:rsidRPr="00EB285F">
        <w:rPr>
          <w:rFonts w:ascii="Times New Roman" w:hAnsi="Times New Roman" w:cs="Times New Roman"/>
          <w:i/>
          <w:sz w:val="28"/>
          <w:szCs w:val="28"/>
        </w:rPr>
        <w:t>озговой штурм», «историческое  лото»</w:t>
      </w:r>
      <w:r w:rsidR="00EB285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B285F" w:rsidRPr="00FB3885">
        <w:rPr>
          <w:rFonts w:ascii="Times New Roman" w:hAnsi="Times New Roman" w:cs="Times New Roman"/>
          <w:sz w:val="28"/>
          <w:szCs w:val="28"/>
        </w:rPr>
        <w:t xml:space="preserve">В   проведения «мозгового штурма» на уроке учащимся были продемонстрированы иллюстрации, и  им предлагалось, после обсуждения в </w:t>
      </w:r>
      <w:r w:rsidR="00B3627A">
        <w:rPr>
          <w:rFonts w:ascii="Times New Roman" w:hAnsi="Times New Roman" w:cs="Times New Roman"/>
          <w:sz w:val="28"/>
          <w:szCs w:val="28"/>
        </w:rPr>
        <w:t>группах  в течение одной минуты</w:t>
      </w:r>
      <w:r w:rsidR="00EB285F" w:rsidRPr="00FB3885">
        <w:rPr>
          <w:rFonts w:ascii="Times New Roman" w:hAnsi="Times New Roman" w:cs="Times New Roman"/>
          <w:sz w:val="28"/>
          <w:szCs w:val="28"/>
        </w:rPr>
        <w:t xml:space="preserve">  подобрать ключевые слова (словосочетания</w:t>
      </w:r>
      <w:r w:rsidR="00FB3885" w:rsidRPr="00FB3885">
        <w:rPr>
          <w:rFonts w:ascii="Times New Roman" w:hAnsi="Times New Roman" w:cs="Times New Roman"/>
          <w:sz w:val="28"/>
          <w:szCs w:val="28"/>
        </w:rPr>
        <w:t>)</w:t>
      </w:r>
      <w:r w:rsidR="00EB285F" w:rsidRPr="00FB3885">
        <w:rPr>
          <w:rFonts w:ascii="Times New Roman" w:hAnsi="Times New Roman" w:cs="Times New Roman"/>
          <w:sz w:val="28"/>
          <w:szCs w:val="28"/>
        </w:rPr>
        <w:t xml:space="preserve"> к каждой иллюстрации и попытаться объяснить </w:t>
      </w:r>
      <w:r w:rsidR="00FB3885" w:rsidRPr="00FB3885">
        <w:rPr>
          <w:rFonts w:ascii="Times New Roman" w:hAnsi="Times New Roman" w:cs="Times New Roman"/>
          <w:sz w:val="28"/>
          <w:szCs w:val="28"/>
        </w:rPr>
        <w:t xml:space="preserve"> их </w:t>
      </w:r>
      <w:r w:rsidR="00EB285F" w:rsidRPr="00FB3885">
        <w:rPr>
          <w:rFonts w:ascii="Times New Roman" w:hAnsi="Times New Roman" w:cs="Times New Roman"/>
          <w:sz w:val="28"/>
          <w:szCs w:val="28"/>
        </w:rPr>
        <w:t>взаимосвязь</w:t>
      </w:r>
      <w:r w:rsidR="00FB3885">
        <w:rPr>
          <w:rFonts w:ascii="Times New Roman" w:hAnsi="Times New Roman" w:cs="Times New Roman"/>
          <w:sz w:val="28"/>
          <w:szCs w:val="28"/>
        </w:rPr>
        <w:t>. Для оказания поддержки учащимся были даны наводящие вопросы.</w:t>
      </w:r>
    </w:p>
    <w:p w:rsidR="00424DFB" w:rsidRPr="00FB3885" w:rsidRDefault="00175722" w:rsidP="002640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7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4C5104" wp14:editId="53CCE862">
            <wp:extent cx="4940135" cy="3260707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3" t="18453" r="19044" b="8532"/>
                    <a:stretch/>
                  </pic:blipFill>
                  <pic:spPr bwMode="auto">
                    <a:xfrm>
                      <a:off x="0" y="0"/>
                      <a:ext cx="4940135" cy="326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5C9" w:rsidRPr="00025F39" w:rsidRDefault="00F865C9" w:rsidP="00F865C9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5F39">
        <w:rPr>
          <w:rFonts w:ascii="Times New Roman" w:hAnsi="Times New Roman" w:cs="Times New Roman"/>
          <w:i/>
          <w:sz w:val="28"/>
          <w:szCs w:val="28"/>
        </w:rPr>
        <w:t>Рис. 1. Иллюстрации для «мозгового штурма»</w:t>
      </w:r>
    </w:p>
    <w:p w:rsidR="00424DFB" w:rsidRDefault="00175722" w:rsidP="002640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722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24DFB">
        <w:rPr>
          <w:rFonts w:ascii="Times New Roman" w:hAnsi="Times New Roman" w:cs="Times New Roman"/>
          <w:sz w:val="28"/>
          <w:szCs w:val="28"/>
        </w:rPr>
        <w:t>Данный прием, с одной стороны, помог учащимся  подобрать ключевые слова для картин, а с другой</w:t>
      </w:r>
      <w:r w:rsidR="00B3627A">
        <w:rPr>
          <w:rFonts w:ascii="Times New Roman" w:hAnsi="Times New Roman" w:cs="Times New Roman"/>
          <w:sz w:val="28"/>
          <w:szCs w:val="28"/>
        </w:rPr>
        <w:t xml:space="preserve"> -</w:t>
      </w:r>
      <w:r w:rsidR="00424DFB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B3627A">
        <w:rPr>
          <w:rFonts w:ascii="Times New Roman" w:hAnsi="Times New Roman" w:cs="Times New Roman"/>
          <w:sz w:val="28"/>
          <w:szCs w:val="28"/>
        </w:rPr>
        <w:t>ть навыки критического мышления</w:t>
      </w:r>
      <w:r w:rsidR="00424DFB">
        <w:rPr>
          <w:rFonts w:ascii="Times New Roman" w:hAnsi="Times New Roman" w:cs="Times New Roman"/>
          <w:sz w:val="28"/>
          <w:szCs w:val="28"/>
        </w:rPr>
        <w:t xml:space="preserve"> в ходе объяснения их взаимосвязи. </w:t>
      </w:r>
    </w:p>
    <w:p w:rsidR="00424DFB" w:rsidRDefault="00424DFB" w:rsidP="0026407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2D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Применение стратегии «Историческое лото» оказало незаменимою помощь в начале урока, когда учащимся было необходимо повторить и  закрепить свои знания по той или иной исторической </w:t>
      </w:r>
      <w:r w:rsidR="00A12D16">
        <w:rPr>
          <w:rFonts w:ascii="Times New Roman" w:hAnsi="Times New Roman" w:cs="Times New Roman"/>
          <w:sz w:val="28"/>
          <w:szCs w:val="28"/>
        </w:rPr>
        <w:t>терминологии,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675F5B">
        <w:rPr>
          <w:rFonts w:ascii="Times New Roman" w:hAnsi="Times New Roman" w:cs="Times New Roman"/>
          <w:sz w:val="28"/>
          <w:szCs w:val="28"/>
        </w:rPr>
        <w:t xml:space="preserve">по различным историческим </w:t>
      </w:r>
      <w:r>
        <w:rPr>
          <w:rFonts w:ascii="Times New Roman" w:hAnsi="Times New Roman" w:cs="Times New Roman"/>
          <w:sz w:val="28"/>
          <w:szCs w:val="28"/>
        </w:rPr>
        <w:t xml:space="preserve">процессам или явлениям. При  этом листы и карточки для «исторического лота были составлены таким образом, чтобы в их содержании </w:t>
      </w:r>
      <w:r w:rsidR="00DA2A74">
        <w:rPr>
          <w:rFonts w:ascii="Times New Roman" w:hAnsi="Times New Roman" w:cs="Times New Roman"/>
          <w:sz w:val="28"/>
          <w:szCs w:val="28"/>
        </w:rPr>
        <w:t>присутствовало не только текстовое описание, но и иллюстрации, карты и другие обозначения.</w:t>
      </w:r>
    </w:p>
    <w:p w:rsidR="00DA2A74" w:rsidRDefault="002B244D" w:rsidP="00B3627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1324" cy="1894777"/>
            <wp:effectExtent l="0" t="0" r="0" b="0"/>
            <wp:docPr id="1" name="Рисунок 1" descr="F:\11.25 Кенжегалиева Г\IMG_8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.25 Кенжегалиева Г\IMG_85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33" cy="19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27A">
        <w:rPr>
          <w:rFonts w:ascii="Times New Roman" w:hAnsi="Times New Roman" w:cs="Times New Roman"/>
          <w:sz w:val="28"/>
          <w:szCs w:val="28"/>
        </w:rPr>
        <w:t xml:space="preserve">       </w:t>
      </w:r>
      <w:r w:rsidR="00F865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0C8DB4" wp14:editId="69A50C3A">
            <wp:extent cx="2831177" cy="1888177"/>
            <wp:effectExtent l="0" t="0" r="7620" b="0"/>
            <wp:docPr id="6" name="Рисунок 6" descr="F:\11.25 Кенжегалиева Г\IMG_8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1.25 Кенжегалиева Г\IMG_85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115" cy="190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C9" w:rsidRPr="00025F39" w:rsidRDefault="00F865C9" w:rsidP="00F865C9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5F39">
        <w:rPr>
          <w:rFonts w:ascii="Times New Roman" w:hAnsi="Times New Roman" w:cs="Times New Roman"/>
          <w:i/>
          <w:sz w:val="28"/>
          <w:szCs w:val="28"/>
        </w:rPr>
        <w:t>Рис 2,3 Работа с «историческим лото»</w:t>
      </w:r>
    </w:p>
    <w:p w:rsidR="00DA2A74" w:rsidRPr="000B01A7" w:rsidRDefault="00A12D16" w:rsidP="00A12D1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12D16">
        <w:rPr>
          <w:rFonts w:ascii="Times New Roman" w:hAnsi="Times New Roman" w:cs="Times New Roman"/>
          <w:b/>
          <w:sz w:val="28"/>
          <w:szCs w:val="28"/>
        </w:rPr>
        <w:t>На стадии осмысления</w:t>
      </w:r>
      <w:r w:rsidRPr="00A12D16">
        <w:rPr>
          <w:rFonts w:ascii="Times New Roman" w:hAnsi="Times New Roman" w:cs="Times New Roman"/>
          <w:sz w:val="28"/>
          <w:szCs w:val="28"/>
        </w:rPr>
        <w:t xml:space="preserve"> наиболее часто были использованы такие приемы как </w:t>
      </w:r>
      <w:r w:rsidRPr="00A12D16">
        <w:rPr>
          <w:rFonts w:ascii="Times New Roman" w:hAnsi="Times New Roman" w:cs="Times New Roman"/>
          <w:i/>
          <w:sz w:val="28"/>
          <w:szCs w:val="28"/>
        </w:rPr>
        <w:t xml:space="preserve">«реставрация текста»,   </w:t>
      </w:r>
      <w:r w:rsidRPr="00A12D16">
        <w:rPr>
          <w:rFonts w:ascii="Times New Roman" w:hAnsi="Times New Roman" w:cs="Times New Roman"/>
          <w:sz w:val="28"/>
          <w:szCs w:val="28"/>
        </w:rPr>
        <w:t>а также</w:t>
      </w:r>
      <w:r w:rsidRPr="00A12D16">
        <w:rPr>
          <w:rFonts w:ascii="Times New Roman" w:hAnsi="Times New Roman" w:cs="Times New Roman"/>
          <w:i/>
          <w:sz w:val="28"/>
          <w:szCs w:val="28"/>
        </w:rPr>
        <w:t xml:space="preserve">  «</w:t>
      </w:r>
      <w:r w:rsidRPr="00A12D16">
        <w:rPr>
          <w:rFonts w:ascii="Times New Roman" w:hAnsi="Times New Roman" w:cs="Times New Roman"/>
          <w:bCs/>
          <w:i/>
          <w:sz w:val="28"/>
          <w:szCs w:val="28"/>
        </w:rPr>
        <w:t>текст с ошибками</w:t>
      </w:r>
      <w:r w:rsidRPr="00A12D16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A12D16">
        <w:rPr>
          <w:rFonts w:ascii="Times New Roman" w:hAnsi="Times New Roman" w:cs="Times New Roman"/>
          <w:sz w:val="24"/>
          <w:szCs w:val="24"/>
        </w:rPr>
        <w:t xml:space="preserve"> </w:t>
      </w:r>
      <w:r w:rsidRPr="00A12D16">
        <w:rPr>
          <w:rFonts w:ascii="Times New Roman" w:hAnsi="Times New Roman" w:cs="Times New Roman"/>
          <w:sz w:val="28"/>
          <w:szCs w:val="28"/>
        </w:rPr>
        <w:t>Данные приемы весьма оказались  полезны при развитии навыков академического письма.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D16">
        <w:rPr>
          <w:rFonts w:ascii="Times New Roman" w:hAnsi="Times New Roman" w:cs="Times New Roman"/>
          <w:sz w:val="28"/>
          <w:szCs w:val="28"/>
        </w:rPr>
        <w:t>В ходе использования первого приема учащимся было предложено</w:t>
      </w:r>
      <w:r w:rsidR="00B3627A">
        <w:rPr>
          <w:rFonts w:ascii="Times New Roman" w:hAnsi="Times New Roman" w:cs="Times New Roman"/>
          <w:sz w:val="28"/>
          <w:szCs w:val="28"/>
        </w:rPr>
        <w:t xml:space="preserve"> представить, что они  будут «п</w:t>
      </w:r>
      <w:r w:rsidRPr="00A12D16">
        <w:rPr>
          <w:rFonts w:ascii="Times New Roman" w:hAnsi="Times New Roman" w:cs="Times New Roman"/>
          <w:sz w:val="28"/>
          <w:szCs w:val="28"/>
        </w:rPr>
        <w:t>ро</w:t>
      </w:r>
      <w:r w:rsidR="00B3627A">
        <w:rPr>
          <w:rFonts w:ascii="Times New Roman" w:hAnsi="Times New Roman" w:cs="Times New Roman"/>
          <w:sz w:val="28"/>
          <w:szCs w:val="28"/>
        </w:rPr>
        <w:t>во</w:t>
      </w:r>
      <w:r w:rsidRPr="00A12D16">
        <w:rPr>
          <w:rFonts w:ascii="Times New Roman" w:hAnsi="Times New Roman" w:cs="Times New Roman"/>
          <w:sz w:val="28"/>
          <w:szCs w:val="28"/>
        </w:rPr>
        <w:t xml:space="preserve">дить реставрацию документов», которые оказались повреждены.  Учащиеся </w:t>
      </w:r>
      <w:r w:rsidR="00DA2A74" w:rsidRPr="00A12D16">
        <w:rPr>
          <w:rFonts w:ascii="Times New Roman" w:hAnsi="Times New Roman" w:cs="Times New Roman"/>
          <w:sz w:val="28"/>
          <w:szCs w:val="28"/>
        </w:rPr>
        <w:t xml:space="preserve"> читали текст с пропусками, а </w:t>
      </w:r>
      <w:r w:rsidR="00B3627A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DA2A74" w:rsidRPr="00A12D16">
        <w:rPr>
          <w:rFonts w:ascii="Times New Roman" w:hAnsi="Times New Roman" w:cs="Times New Roman"/>
          <w:sz w:val="28"/>
          <w:szCs w:val="28"/>
        </w:rPr>
        <w:t xml:space="preserve">вставляли подходящие по смыслу слова в нужном падеже. </w:t>
      </w:r>
    </w:p>
    <w:p w:rsidR="00175722" w:rsidRDefault="00175722" w:rsidP="00B3627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3257" cy="1939460"/>
            <wp:effectExtent l="0" t="0" r="5715" b="3810"/>
            <wp:docPr id="5" name="Рисунок 5" descr="F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0" t="41426" r="5379" b="34457"/>
                    <a:stretch/>
                  </pic:blipFill>
                  <pic:spPr bwMode="auto">
                    <a:xfrm>
                      <a:off x="0" y="0"/>
                      <a:ext cx="4837384" cy="194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5C9" w:rsidRPr="00025F39" w:rsidRDefault="00F865C9" w:rsidP="00F865C9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5F39">
        <w:rPr>
          <w:rFonts w:ascii="Times New Roman" w:hAnsi="Times New Roman" w:cs="Times New Roman"/>
          <w:i/>
          <w:sz w:val="28"/>
          <w:szCs w:val="28"/>
        </w:rPr>
        <w:t>Рис.4 Работа  учащегося при приеме «реставрация текста»</w:t>
      </w:r>
    </w:p>
    <w:p w:rsidR="00175722" w:rsidRPr="00F865C9" w:rsidRDefault="00175722" w:rsidP="00A12D1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1A7" w:rsidRDefault="000B01A7" w:rsidP="00A12D1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D16" w:rsidRPr="00675F5B">
        <w:rPr>
          <w:rFonts w:ascii="Times New Roman" w:hAnsi="Times New Roman" w:cs="Times New Roman"/>
          <w:sz w:val="28"/>
          <w:szCs w:val="28"/>
        </w:rPr>
        <w:t xml:space="preserve">В ходе работы с </w:t>
      </w:r>
      <w:r w:rsidR="00A12D16" w:rsidRPr="001B68A3">
        <w:rPr>
          <w:rFonts w:ascii="Times New Roman" w:hAnsi="Times New Roman" w:cs="Times New Roman"/>
          <w:bCs/>
          <w:sz w:val="28"/>
          <w:szCs w:val="28"/>
        </w:rPr>
        <w:t>«т</w:t>
      </w:r>
      <w:r w:rsidR="00DA2A74" w:rsidRPr="001B68A3">
        <w:rPr>
          <w:rFonts w:ascii="Times New Roman" w:hAnsi="Times New Roman" w:cs="Times New Roman"/>
          <w:bCs/>
          <w:sz w:val="28"/>
          <w:szCs w:val="28"/>
        </w:rPr>
        <w:t>екст</w:t>
      </w:r>
      <w:r w:rsidR="00A12D16" w:rsidRPr="001B68A3">
        <w:rPr>
          <w:rFonts w:ascii="Times New Roman" w:hAnsi="Times New Roman" w:cs="Times New Roman"/>
          <w:bCs/>
          <w:sz w:val="28"/>
          <w:szCs w:val="28"/>
        </w:rPr>
        <w:t>ом</w:t>
      </w:r>
      <w:r w:rsidR="00DA2A74" w:rsidRPr="001B68A3">
        <w:rPr>
          <w:rFonts w:ascii="Times New Roman" w:hAnsi="Times New Roman" w:cs="Times New Roman"/>
          <w:bCs/>
          <w:sz w:val="28"/>
          <w:szCs w:val="28"/>
        </w:rPr>
        <w:t xml:space="preserve"> с ошибками»</w:t>
      </w:r>
      <w:r w:rsidR="00DA2A74" w:rsidRPr="00675F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2A74" w:rsidRPr="00675F5B">
        <w:rPr>
          <w:rFonts w:ascii="Times New Roman" w:hAnsi="Times New Roman" w:cs="Times New Roman"/>
          <w:sz w:val="28"/>
          <w:szCs w:val="28"/>
        </w:rPr>
        <w:t xml:space="preserve">  для учащихся были заранее подготовлены несколько листов с текстом </w:t>
      </w:r>
      <w:r w:rsidR="00675F5B" w:rsidRPr="00675F5B">
        <w:rPr>
          <w:rFonts w:ascii="Times New Roman" w:hAnsi="Times New Roman" w:cs="Times New Roman"/>
          <w:sz w:val="28"/>
          <w:szCs w:val="28"/>
        </w:rPr>
        <w:t xml:space="preserve"> по изучае</w:t>
      </w:r>
      <w:r w:rsidR="00675F5B" w:rsidRPr="00675F5B">
        <w:rPr>
          <w:rFonts w:ascii="Times New Roman" w:hAnsi="Times New Roman" w:cs="Times New Roman"/>
          <w:sz w:val="28"/>
          <w:szCs w:val="28"/>
        </w:rPr>
        <w:softHyphen/>
        <w:t>мой теме, в которых</w:t>
      </w:r>
      <w:r w:rsidR="00DA2A74" w:rsidRPr="00675F5B">
        <w:rPr>
          <w:rFonts w:ascii="Times New Roman" w:hAnsi="Times New Roman" w:cs="Times New Roman"/>
          <w:sz w:val="28"/>
          <w:szCs w:val="28"/>
        </w:rPr>
        <w:t xml:space="preserve"> нарочно сделаны ошибки (ошибки по содержанию текста).</w:t>
      </w:r>
      <w:r w:rsidR="00675F5B">
        <w:rPr>
          <w:rFonts w:ascii="Times New Roman" w:hAnsi="Times New Roman" w:cs="Times New Roman"/>
          <w:sz w:val="28"/>
          <w:szCs w:val="28"/>
        </w:rPr>
        <w:t xml:space="preserve">  </w:t>
      </w:r>
      <w:r w:rsidR="00DA2A74" w:rsidRPr="00675F5B">
        <w:rPr>
          <w:rFonts w:ascii="Times New Roman" w:hAnsi="Times New Roman" w:cs="Times New Roman"/>
          <w:sz w:val="28"/>
          <w:szCs w:val="28"/>
        </w:rPr>
        <w:t xml:space="preserve"> Работая с текстом с ошибками, учащиеся</w:t>
      </w:r>
      <w:r w:rsidR="00675F5B" w:rsidRPr="00675F5B">
        <w:rPr>
          <w:rFonts w:ascii="Times New Roman" w:hAnsi="Times New Roman" w:cs="Times New Roman"/>
          <w:sz w:val="28"/>
          <w:szCs w:val="28"/>
        </w:rPr>
        <w:t xml:space="preserve"> исправляли их, указывая</w:t>
      </w:r>
      <w:r w:rsidR="00DA2A74" w:rsidRPr="00675F5B">
        <w:rPr>
          <w:rFonts w:ascii="Times New Roman" w:hAnsi="Times New Roman" w:cs="Times New Roman"/>
          <w:sz w:val="28"/>
          <w:szCs w:val="28"/>
        </w:rPr>
        <w:t xml:space="preserve"> верные данные</w:t>
      </w:r>
      <w:r w:rsidR="00675F5B" w:rsidRPr="00675F5B">
        <w:rPr>
          <w:rFonts w:ascii="Times New Roman" w:hAnsi="Times New Roman" w:cs="Times New Roman"/>
          <w:sz w:val="28"/>
          <w:szCs w:val="28"/>
        </w:rPr>
        <w:t>.</w:t>
      </w:r>
    </w:p>
    <w:p w:rsidR="00175722" w:rsidRDefault="0041540A" w:rsidP="00560ED7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       </w:t>
      </w:r>
      <w:r w:rsidR="00560ED7" w:rsidRPr="00560ED7">
        <w:rPr>
          <w:rFonts w:ascii="Times New Roman" w:hAnsi="Times New Roman" w:cs="Times New Roman"/>
          <w:b/>
          <w:i/>
          <w:sz w:val="28"/>
          <w:szCs w:val="28"/>
          <w:lang w:val="ru-RU"/>
        </w:rPr>
        <w:t>На стадии рефлексии</w:t>
      </w:r>
      <w:r w:rsidR="005D3647">
        <w:rPr>
          <w:rFonts w:ascii="Times New Roman" w:hAnsi="Times New Roman" w:cs="Times New Roman"/>
          <w:sz w:val="28"/>
          <w:szCs w:val="28"/>
          <w:lang w:val="ru-RU"/>
        </w:rPr>
        <w:t xml:space="preserve"> чаще</w:t>
      </w:r>
      <w:r w:rsidR="000B01A7">
        <w:rPr>
          <w:rFonts w:ascii="Times New Roman" w:hAnsi="Times New Roman" w:cs="Times New Roman"/>
          <w:sz w:val="28"/>
          <w:szCs w:val="28"/>
          <w:lang w:val="ru-RU"/>
        </w:rPr>
        <w:t xml:space="preserve"> всего был применен  такой прием, как  «использование ключев</w:t>
      </w:r>
      <w:r w:rsidR="009574E0">
        <w:rPr>
          <w:rFonts w:ascii="Times New Roman" w:hAnsi="Times New Roman" w:cs="Times New Roman"/>
          <w:sz w:val="28"/>
          <w:szCs w:val="28"/>
          <w:lang w:val="ru-RU"/>
        </w:rPr>
        <w:t>ых слов, иллюстраций» для  того</w:t>
      </w:r>
      <w:r w:rsidR="000B01A7">
        <w:rPr>
          <w:rFonts w:ascii="Times New Roman" w:hAnsi="Times New Roman" w:cs="Times New Roman"/>
          <w:sz w:val="28"/>
          <w:szCs w:val="28"/>
          <w:lang w:val="ru-RU"/>
        </w:rPr>
        <w:t xml:space="preserve"> чтобы учащиеся    отвечали на вопросы высокого порядка, применяя навыки критического мышления</w:t>
      </w:r>
    </w:p>
    <w:p w:rsidR="00025F39" w:rsidRDefault="0041540A" w:rsidP="00560ED7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54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B1BE86A" wp14:editId="08B01090">
            <wp:extent cx="5612524" cy="3468414"/>
            <wp:effectExtent l="190500" t="190500" r="198120" b="189230"/>
            <wp:docPr id="19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</a:extLst>
                    </a:blip>
                    <a:srcRect l="30128" t="32166" r="26784" b="14305"/>
                    <a:stretch/>
                  </pic:blipFill>
                  <pic:spPr bwMode="auto">
                    <a:xfrm>
                      <a:off x="0" y="0"/>
                      <a:ext cx="5612524" cy="3468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41540A" w:rsidRPr="00D30A64" w:rsidRDefault="00025F39" w:rsidP="00D30A64">
      <w:pPr>
        <w:pStyle w:val="Default"/>
        <w:contextualSpacing/>
        <w:jc w:val="center"/>
        <w:rPr>
          <w:rFonts w:ascii="Times New Roman" w:hAnsi="Times New Roman" w:cs="Times New Roman"/>
          <w:i/>
          <w:lang w:val="ru-RU"/>
        </w:rPr>
      </w:pPr>
      <w:r w:rsidRPr="00D30A64">
        <w:rPr>
          <w:rFonts w:ascii="Times New Roman" w:hAnsi="Times New Roman" w:cs="Times New Roman"/>
          <w:i/>
          <w:lang w:val="ru-RU"/>
        </w:rPr>
        <w:t>Рис. 5 Пример задания  для 9 класса с использованием терминологий и иллюстративного материала (Необходимо проанализировать процесс индустриализации)</w:t>
      </w:r>
    </w:p>
    <w:p w:rsidR="00D30A64" w:rsidRDefault="00D30A64" w:rsidP="00D30A64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0ED7" w:rsidRDefault="00560ED7" w:rsidP="00D30A64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Анализ всех собранных данных (фото, сканированные работы учащихся, анкетирование</w:t>
      </w:r>
      <w:r w:rsidR="000B01A7">
        <w:rPr>
          <w:rFonts w:ascii="Times New Roman" w:hAnsi="Times New Roman" w:cs="Times New Roman"/>
          <w:sz w:val="28"/>
          <w:szCs w:val="28"/>
          <w:lang w:val="ru-RU"/>
        </w:rPr>
        <w:t>, итоговые результаты по четвертям</w:t>
      </w:r>
      <w:r>
        <w:rPr>
          <w:rFonts w:ascii="Times New Roman" w:hAnsi="Times New Roman" w:cs="Times New Roman"/>
          <w:sz w:val="28"/>
          <w:szCs w:val="28"/>
          <w:lang w:val="ru-RU"/>
        </w:rPr>
        <w:t>) позволил мне сделать следующие выводы:</w:t>
      </w:r>
    </w:p>
    <w:p w:rsidR="0041540A" w:rsidRPr="0041540A" w:rsidRDefault="0041540A" w:rsidP="0041540A">
      <w:pPr>
        <w:pStyle w:val="Default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540A">
        <w:rPr>
          <w:rFonts w:ascii="Times New Roman" w:hAnsi="Times New Roman" w:cs="Times New Roman"/>
          <w:sz w:val="28"/>
          <w:szCs w:val="28"/>
          <w:lang w:val="ru-RU"/>
        </w:rPr>
        <w:t>в целом,  у учащихся повысилась мотивация к изучению предмета</w:t>
      </w:r>
      <w:r w:rsidR="00D30A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1540A" w:rsidRPr="0041540A" w:rsidRDefault="009574E0" w:rsidP="0041540A">
      <w:pPr>
        <w:pStyle w:val="Default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D30A64">
        <w:rPr>
          <w:rFonts w:ascii="Times New Roman" w:hAnsi="Times New Roman" w:cs="Times New Roman"/>
          <w:sz w:val="28"/>
          <w:szCs w:val="28"/>
          <w:lang w:val="ru-RU"/>
        </w:rPr>
        <w:t>учащих</w:t>
      </w:r>
      <w:r w:rsidR="0041540A" w:rsidRPr="0041540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D30A64">
        <w:rPr>
          <w:rFonts w:ascii="Times New Roman" w:hAnsi="Times New Roman" w:cs="Times New Roman"/>
          <w:sz w:val="28"/>
          <w:szCs w:val="28"/>
          <w:lang w:val="ru-RU"/>
        </w:rPr>
        <w:t>я, которые испытывали трудности</w:t>
      </w:r>
      <w:r w:rsidR="0041540A" w:rsidRPr="0041540A">
        <w:rPr>
          <w:rFonts w:ascii="Times New Roman" w:hAnsi="Times New Roman" w:cs="Times New Roman"/>
          <w:sz w:val="28"/>
          <w:szCs w:val="28"/>
          <w:lang w:val="ru-RU"/>
        </w:rPr>
        <w:t xml:space="preserve"> в связи с наличием языкового барьера, значительно снизилось чувство волнения, и они стали более раскрепощенными</w:t>
      </w:r>
      <w:r w:rsidR="00D30A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567D2" w:rsidRDefault="0041540A" w:rsidP="0041540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F25ED9E" wp14:editId="6D19B4B1">
            <wp:simplePos x="0" y="0"/>
            <wp:positionH relativeFrom="column">
              <wp:posOffset>431800</wp:posOffset>
            </wp:positionH>
            <wp:positionV relativeFrom="paragraph">
              <wp:posOffset>833755</wp:posOffset>
            </wp:positionV>
            <wp:extent cx="5380990" cy="3087370"/>
            <wp:effectExtent l="0" t="0" r="0" b="0"/>
            <wp:wrapThrough wrapText="bothSides">
              <wp:wrapPolygon edited="0">
                <wp:start x="0" y="0"/>
                <wp:lineTo x="0" y="21458"/>
                <wp:lineTo x="21488" y="21458"/>
                <wp:lineTo x="21488" y="0"/>
                <wp:lineTo x="0" y="0"/>
              </wp:wrapPolygon>
            </wp:wrapThrough>
            <wp:docPr id="2" name="Рисунок 2" descr="F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830" r="-88" b="49403"/>
                    <a:stretch/>
                  </pic:blipFill>
                  <pic:spPr bwMode="auto">
                    <a:xfrm>
                      <a:off x="0" y="0"/>
                      <a:ext cx="5380990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7D2" w:rsidRPr="0041540A">
        <w:rPr>
          <w:rFonts w:ascii="Times New Roman" w:hAnsi="Times New Roman" w:cs="Times New Roman"/>
          <w:sz w:val="28"/>
          <w:szCs w:val="28"/>
        </w:rPr>
        <w:t xml:space="preserve">учащиеся получили возможность развить свои коммуникативные навыки в процессе взаимодействия со сверстниками в ходе совместного выполнения </w:t>
      </w:r>
      <w:r w:rsidR="00D30A64">
        <w:rPr>
          <w:rFonts w:ascii="Times New Roman" w:hAnsi="Times New Roman" w:cs="Times New Roman"/>
          <w:sz w:val="28"/>
          <w:szCs w:val="28"/>
        </w:rPr>
        <w:t>различного рода заданий;</w:t>
      </w:r>
    </w:p>
    <w:p w:rsidR="0041540A" w:rsidRDefault="0041540A" w:rsidP="0041540A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40A" w:rsidRPr="0041540A" w:rsidRDefault="0041540A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40A" w:rsidRDefault="0041540A" w:rsidP="0041540A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40A" w:rsidRPr="0041540A" w:rsidRDefault="0041540A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40A" w:rsidRPr="0041540A" w:rsidRDefault="0041540A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40A" w:rsidRDefault="0041540A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40A" w:rsidRDefault="0041540A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40A" w:rsidRDefault="0041540A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40A" w:rsidRDefault="0041540A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40A" w:rsidRDefault="0041540A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40A" w:rsidRPr="00025F39" w:rsidRDefault="0041540A" w:rsidP="0041540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5F39">
        <w:rPr>
          <w:rFonts w:ascii="Times New Roman" w:hAnsi="Times New Roman" w:cs="Times New Roman"/>
          <w:i/>
          <w:sz w:val="28"/>
          <w:szCs w:val="28"/>
        </w:rPr>
        <w:t>Рис. 6 Анкета ученика 7 класса</w:t>
      </w:r>
    </w:p>
    <w:p w:rsidR="0041540A" w:rsidRPr="0041540A" w:rsidRDefault="0041540A" w:rsidP="0041540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40A">
        <w:rPr>
          <w:rFonts w:ascii="Times New Roman" w:hAnsi="Times New Roman" w:cs="Times New Roman"/>
          <w:sz w:val="28"/>
          <w:szCs w:val="28"/>
        </w:rPr>
        <w:t xml:space="preserve">результаты учащихся по </w:t>
      </w:r>
      <w:r w:rsidR="00D30A64">
        <w:rPr>
          <w:rFonts w:ascii="Times New Roman" w:hAnsi="Times New Roman" w:cs="Times New Roman"/>
          <w:sz w:val="28"/>
          <w:szCs w:val="28"/>
        </w:rPr>
        <w:t>сравнению с предыдущей четвертью</w:t>
      </w:r>
      <w:r w:rsidRPr="0041540A">
        <w:rPr>
          <w:rFonts w:ascii="Times New Roman" w:hAnsi="Times New Roman" w:cs="Times New Roman"/>
          <w:sz w:val="28"/>
          <w:szCs w:val="28"/>
        </w:rPr>
        <w:t xml:space="preserve"> оказались значительно выше.</w:t>
      </w:r>
    </w:p>
    <w:p w:rsidR="0041540A" w:rsidRPr="00025F39" w:rsidRDefault="00866B47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AC8A93" wp14:editId="534CC8CC">
            <wp:extent cx="2906973" cy="2169994"/>
            <wp:effectExtent l="19050" t="0" r="27305" b="209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025F39">
        <w:rPr>
          <w:rFonts w:ascii="Times New Roman" w:hAnsi="Times New Roman" w:cs="Times New Roman"/>
          <w:sz w:val="28"/>
          <w:szCs w:val="28"/>
        </w:rPr>
        <w:t xml:space="preserve"> </w:t>
      </w:r>
      <w:r w:rsidR="00025F39">
        <w:rPr>
          <w:noProof/>
          <w:lang w:eastAsia="ru-RU"/>
        </w:rPr>
        <w:drawing>
          <wp:inline distT="0" distB="0" distL="0" distR="0" wp14:anchorId="4F522FBE" wp14:editId="1FADCB6F">
            <wp:extent cx="3207224" cy="2156347"/>
            <wp:effectExtent l="38100" t="0" r="12700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25F39" w:rsidRPr="00025F39" w:rsidRDefault="00025F39" w:rsidP="0041540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F39">
        <w:rPr>
          <w:rFonts w:ascii="Times New Roman" w:hAnsi="Times New Roman" w:cs="Times New Roman"/>
          <w:i/>
          <w:sz w:val="28"/>
          <w:szCs w:val="28"/>
        </w:rPr>
        <w:t xml:space="preserve"> Рис 7. 8 Изменение результатов одного из классов первой и второй четвертей</w:t>
      </w:r>
    </w:p>
    <w:p w:rsidR="00025F39" w:rsidRDefault="00025F39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7D2" w:rsidRPr="0041540A" w:rsidRDefault="00025F39" w:rsidP="004154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67D2" w:rsidRPr="0041540A">
        <w:rPr>
          <w:rFonts w:ascii="Times New Roman" w:hAnsi="Times New Roman" w:cs="Times New Roman"/>
          <w:sz w:val="28"/>
          <w:szCs w:val="28"/>
        </w:rPr>
        <w:t>Таким образом, следует подчеркнуть, что активные методы обучения стали эффективным средством не только для запоминания основного материала и развития навыков по предмету, но и оказали существенную поддержку для повышения уровня владения учащимися второго (русского) языка.</w:t>
      </w:r>
    </w:p>
    <w:p w:rsidR="00560ED7" w:rsidRDefault="00560ED7" w:rsidP="0041540A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5F39" w:rsidRDefault="00025F39" w:rsidP="0041540A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0A64" w:rsidRPr="0041540A" w:rsidRDefault="00D30A64" w:rsidP="0041540A">
      <w:pPr>
        <w:pStyle w:val="Default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0ED7" w:rsidRDefault="00025F39" w:rsidP="00025F3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F3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литературы:</w:t>
      </w:r>
    </w:p>
    <w:p w:rsidR="00025F39" w:rsidRPr="0091777A" w:rsidRDefault="0091777A" w:rsidP="00025F3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77A">
        <w:rPr>
          <w:rFonts w:ascii="Times New Roman" w:hAnsi="Times New Roman" w:cs="Times New Roman"/>
          <w:sz w:val="28"/>
          <w:szCs w:val="28"/>
        </w:rPr>
        <w:t>1.Руководство для учителей по подходу «Предметно-языковое интегрированное обучение» Астана, 2014</w:t>
      </w:r>
    </w:p>
    <w:p w:rsidR="0091777A" w:rsidRPr="0091777A" w:rsidRDefault="0091777A" w:rsidP="009177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91777A">
        <w:rPr>
          <w:rFonts w:ascii="Times New Roman" w:hAnsi="Times New Roman" w:cs="Times New Roman"/>
          <w:sz w:val="28"/>
          <w:szCs w:val="28"/>
        </w:rPr>
        <w:t xml:space="preserve">2. </w:t>
      </w:r>
      <w:r w:rsidRPr="009177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Учебная программа по предмету «Всемирная история» Основная школа (7-10 классы)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А</w:t>
      </w:r>
      <w:r w:rsidRPr="009177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стана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,</w:t>
      </w:r>
      <w:r w:rsidRPr="009177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2015</w:t>
      </w:r>
    </w:p>
    <w:p w:rsidR="0091777A" w:rsidRPr="0091777A" w:rsidRDefault="0091777A" w:rsidP="00025F3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777A" w:rsidRPr="0091777A" w:rsidSect="00F865C9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2FC8"/>
    <w:multiLevelType w:val="hybridMultilevel"/>
    <w:tmpl w:val="33A6B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A634B"/>
    <w:multiLevelType w:val="hybridMultilevel"/>
    <w:tmpl w:val="E1EA9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6502A7"/>
    <w:multiLevelType w:val="hybridMultilevel"/>
    <w:tmpl w:val="BA503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B7"/>
    <w:rsid w:val="00025F39"/>
    <w:rsid w:val="00053572"/>
    <w:rsid w:val="000667CE"/>
    <w:rsid w:val="00092805"/>
    <w:rsid w:val="000B01A7"/>
    <w:rsid w:val="00175722"/>
    <w:rsid w:val="001B68A3"/>
    <w:rsid w:val="0026407F"/>
    <w:rsid w:val="002A547A"/>
    <w:rsid w:val="002B244D"/>
    <w:rsid w:val="00362855"/>
    <w:rsid w:val="003B17AD"/>
    <w:rsid w:val="003C2424"/>
    <w:rsid w:val="0041540A"/>
    <w:rsid w:val="00424DFB"/>
    <w:rsid w:val="00560ED7"/>
    <w:rsid w:val="005D3647"/>
    <w:rsid w:val="00664A79"/>
    <w:rsid w:val="00675F5B"/>
    <w:rsid w:val="007D6FEA"/>
    <w:rsid w:val="00810937"/>
    <w:rsid w:val="00866B47"/>
    <w:rsid w:val="008C0878"/>
    <w:rsid w:val="0091564D"/>
    <w:rsid w:val="0091777A"/>
    <w:rsid w:val="009574E0"/>
    <w:rsid w:val="00A03D4F"/>
    <w:rsid w:val="00A12D16"/>
    <w:rsid w:val="00A567D2"/>
    <w:rsid w:val="00B33686"/>
    <w:rsid w:val="00B3619A"/>
    <w:rsid w:val="00B3627A"/>
    <w:rsid w:val="00BA3E83"/>
    <w:rsid w:val="00C838FE"/>
    <w:rsid w:val="00C916B7"/>
    <w:rsid w:val="00D30A64"/>
    <w:rsid w:val="00DA2A74"/>
    <w:rsid w:val="00EB285F"/>
    <w:rsid w:val="00EC39CF"/>
    <w:rsid w:val="00F67B4A"/>
    <w:rsid w:val="00F865C9"/>
    <w:rsid w:val="00FB091E"/>
    <w:rsid w:val="00FB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A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D6F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8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2A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hps">
    <w:name w:val="hps"/>
    <w:basedOn w:val="a0"/>
    <w:rsid w:val="00025F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A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D6F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8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2A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hps">
    <w:name w:val="hps"/>
    <w:basedOn w:val="a0"/>
    <w:rsid w:val="00025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vashev_s@fmsh.nis.edu.kz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8;&#1077;&#1079;&#1091;&#1083;&#1100;&#1090;&#1072;&#1090;&#1099;%20&#1076;&#1083;&#1103;%20&#1089;&#1072;&#1090;&#1090;&#1100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8;&#1077;&#1079;&#1091;&#1083;&#1100;&#1090;&#1072;&#1090;&#1099;%20&#1076;&#1083;&#1103;%20&#1089;&#1072;&#1090;&#1090;&#1100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 Д класс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809885191671532E-2"/>
          <c:y val="0.24326305053653283"/>
          <c:w val="0.5826443761079777"/>
          <c:h val="0.63503309550809195"/>
        </c:manualLayout>
      </c:layout>
      <c:pie3DChart>
        <c:varyColors val="1"/>
        <c:ser>
          <c:idx val="0"/>
          <c:order val="0"/>
          <c:tx>
            <c:strRef>
              <c:f>Лист1!$A$4</c:f>
              <c:strCache>
                <c:ptCount val="1"/>
                <c:pt idx="0">
                  <c:v>7 Д</c:v>
                </c:pt>
              </c:strCache>
            </c:strRef>
          </c:tx>
          <c:cat>
            <c:multiLvlStrRef>
              <c:f>Лист1!$B$1:$G$3</c:f>
              <c:multiLvlStrCache>
                <c:ptCount val="6"/>
                <c:lvl>
                  <c:pt idx="0">
                    <c:v>А*</c:v>
                  </c:pt>
                  <c:pt idx="1">
                    <c:v>А</c:v>
                  </c:pt>
                  <c:pt idx="2">
                    <c:v>В</c:v>
                  </c:pt>
                  <c:pt idx="3">
                    <c:v>С</c:v>
                  </c:pt>
                  <c:pt idx="4">
                    <c:v>Д</c:v>
                  </c:pt>
                  <c:pt idx="5">
                    <c:v>Е</c:v>
                  </c:pt>
                </c:lvl>
                <c:lvl>
                  <c:pt idx="0">
                    <c:v>количество пятерок</c:v>
                  </c:pt>
                  <c:pt idx="2">
                    <c:v>количество четверок</c:v>
                  </c:pt>
                  <c:pt idx="4">
                    <c:v>количество троек</c:v>
                  </c:pt>
                </c:lvl>
              </c:multiLvlStrCache>
            </c:multiLvl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4</c:v>
                </c:pt>
                <c:pt idx="1">
                  <c:v>6</c:v>
                </c:pt>
                <c:pt idx="2">
                  <c:v>8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7 Е</c:v>
                </c:pt>
              </c:strCache>
            </c:strRef>
          </c:tx>
          <c:cat>
            <c:multiLvlStrRef>
              <c:f>Лист1!$B$1:$G$3</c:f>
              <c:multiLvlStrCache>
                <c:ptCount val="6"/>
                <c:lvl>
                  <c:pt idx="0">
                    <c:v>А*</c:v>
                  </c:pt>
                  <c:pt idx="1">
                    <c:v>А</c:v>
                  </c:pt>
                  <c:pt idx="2">
                    <c:v>В</c:v>
                  </c:pt>
                  <c:pt idx="3">
                    <c:v>С</c:v>
                  </c:pt>
                  <c:pt idx="4">
                    <c:v>Д</c:v>
                  </c:pt>
                  <c:pt idx="5">
                    <c:v>Е</c:v>
                  </c:pt>
                </c:lvl>
                <c:lvl>
                  <c:pt idx="0">
                    <c:v>количество пятерок</c:v>
                  </c:pt>
                  <c:pt idx="2">
                    <c:v>количество четверок</c:v>
                  </c:pt>
                  <c:pt idx="4">
                    <c:v>количество троек</c:v>
                  </c:pt>
                </c:lvl>
              </c:multiLvlStrCache>
            </c:multiLvlStrRef>
          </c:cat>
          <c:val>
            <c:numRef>
              <c:f>Лист1!$B$5:$G$5</c:f>
              <c:numCache>
                <c:formatCode>General</c:formatCode>
                <c:ptCount val="6"/>
                <c:pt idx="0">
                  <c:v>2</c:v>
                </c:pt>
                <c:pt idx="1">
                  <c:v>3</c:v>
                </c:pt>
                <c:pt idx="2">
                  <c:v>8</c:v>
                </c:pt>
                <c:pt idx="3">
                  <c:v>7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7 F</c:v>
                </c:pt>
              </c:strCache>
            </c:strRef>
          </c:tx>
          <c:cat>
            <c:multiLvlStrRef>
              <c:f>Лист1!$B$1:$G$3</c:f>
              <c:multiLvlStrCache>
                <c:ptCount val="6"/>
                <c:lvl>
                  <c:pt idx="0">
                    <c:v>А*</c:v>
                  </c:pt>
                  <c:pt idx="1">
                    <c:v>А</c:v>
                  </c:pt>
                  <c:pt idx="2">
                    <c:v>В</c:v>
                  </c:pt>
                  <c:pt idx="3">
                    <c:v>С</c:v>
                  </c:pt>
                  <c:pt idx="4">
                    <c:v>Д</c:v>
                  </c:pt>
                  <c:pt idx="5">
                    <c:v>Е</c:v>
                  </c:pt>
                </c:lvl>
                <c:lvl>
                  <c:pt idx="0">
                    <c:v>количество пятерок</c:v>
                  </c:pt>
                  <c:pt idx="2">
                    <c:v>количество четверок</c:v>
                  </c:pt>
                  <c:pt idx="4">
                    <c:v>количество троек</c:v>
                  </c:pt>
                </c:lvl>
              </c:multiLvlStrCache>
            </c:multiLvlStrRef>
          </c:cat>
          <c:val>
            <c:numRef>
              <c:f>Лист1!$B$6:$G$6</c:f>
              <c:numCache>
                <c:formatCode>General</c:formatCode>
                <c:ptCount val="6"/>
                <c:pt idx="0">
                  <c:v>0</c:v>
                </c:pt>
                <c:pt idx="1">
                  <c:v>4</c:v>
                </c:pt>
                <c:pt idx="2">
                  <c:v>5</c:v>
                </c:pt>
                <c:pt idx="3">
                  <c:v>9</c:v>
                </c:pt>
                <c:pt idx="4">
                  <c:v>2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 Д класс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Лист1!$A$12</c:f>
              <c:strCache>
                <c:ptCount val="1"/>
                <c:pt idx="0">
                  <c:v>7 Д</c:v>
                </c:pt>
              </c:strCache>
            </c:strRef>
          </c:tx>
          <c:cat>
            <c:multiLvlStrRef>
              <c:f>Лист1!$B$9:$G$11</c:f>
              <c:multiLvlStrCache>
                <c:ptCount val="6"/>
                <c:lvl>
                  <c:pt idx="0">
                    <c:v>А*</c:v>
                  </c:pt>
                  <c:pt idx="1">
                    <c:v>А</c:v>
                  </c:pt>
                  <c:pt idx="2">
                    <c:v>В</c:v>
                  </c:pt>
                  <c:pt idx="3">
                    <c:v>С</c:v>
                  </c:pt>
                  <c:pt idx="4">
                    <c:v>Д</c:v>
                  </c:pt>
                  <c:pt idx="5">
                    <c:v>Е</c:v>
                  </c:pt>
                </c:lvl>
                <c:lvl>
                  <c:pt idx="0">
                    <c:v>количество пятерок</c:v>
                  </c:pt>
                  <c:pt idx="2">
                    <c:v>количество четверок</c:v>
                  </c:pt>
                  <c:pt idx="4">
                    <c:v>количество троек</c:v>
                  </c:pt>
                </c:lvl>
              </c:multiLvlStrCache>
            </c:multiLvlStrRef>
          </c:cat>
          <c:val>
            <c:numRef>
              <c:f>Лист1!$B$12:$G$12</c:f>
              <c:numCache>
                <c:formatCode>General</c:formatCode>
                <c:ptCount val="6"/>
                <c:pt idx="0">
                  <c:v>8</c:v>
                </c:pt>
                <c:pt idx="1">
                  <c:v>10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Лист1!$A$13</c:f>
              <c:strCache>
                <c:ptCount val="1"/>
                <c:pt idx="0">
                  <c:v>7 Е</c:v>
                </c:pt>
              </c:strCache>
            </c:strRef>
          </c:tx>
          <c:cat>
            <c:multiLvlStrRef>
              <c:f>Лист1!$B$9:$G$11</c:f>
              <c:multiLvlStrCache>
                <c:ptCount val="6"/>
                <c:lvl>
                  <c:pt idx="0">
                    <c:v>А*</c:v>
                  </c:pt>
                  <c:pt idx="1">
                    <c:v>А</c:v>
                  </c:pt>
                  <c:pt idx="2">
                    <c:v>В</c:v>
                  </c:pt>
                  <c:pt idx="3">
                    <c:v>С</c:v>
                  </c:pt>
                  <c:pt idx="4">
                    <c:v>Д</c:v>
                  </c:pt>
                  <c:pt idx="5">
                    <c:v>Е</c:v>
                  </c:pt>
                </c:lvl>
                <c:lvl>
                  <c:pt idx="0">
                    <c:v>количество пятерок</c:v>
                  </c:pt>
                  <c:pt idx="2">
                    <c:v>количество четверок</c:v>
                  </c:pt>
                  <c:pt idx="4">
                    <c:v>количество троек</c:v>
                  </c:pt>
                </c:lvl>
              </c:multiLvlStrCache>
            </c:multiLvlStrRef>
          </c:cat>
          <c:val>
            <c:numRef>
              <c:f>Лист1!$B$13:$G$13</c:f>
              <c:numCache>
                <c:formatCode>General</c:formatCode>
                <c:ptCount val="6"/>
                <c:pt idx="0">
                  <c:v>3</c:v>
                </c:pt>
                <c:pt idx="1">
                  <c:v>9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Лист1!$A$14</c:f>
              <c:strCache>
                <c:ptCount val="1"/>
                <c:pt idx="0">
                  <c:v>7 F</c:v>
                </c:pt>
              </c:strCache>
            </c:strRef>
          </c:tx>
          <c:cat>
            <c:multiLvlStrRef>
              <c:f>Лист1!$B$9:$G$11</c:f>
              <c:multiLvlStrCache>
                <c:ptCount val="6"/>
                <c:lvl>
                  <c:pt idx="0">
                    <c:v>А*</c:v>
                  </c:pt>
                  <c:pt idx="1">
                    <c:v>А</c:v>
                  </c:pt>
                  <c:pt idx="2">
                    <c:v>В</c:v>
                  </c:pt>
                  <c:pt idx="3">
                    <c:v>С</c:v>
                  </c:pt>
                  <c:pt idx="4">
                    <c:v>Д</c:v>
                  </c:pt>
                  <c:pt idx="5">
                    <c:v>Е</c:v>
                  </c:pt>
                </c:lvl>
                <c:lvl>
                  <c:pt idx="0">
                    <c:v>количество пятерок</c:v>
                  </c:pt>
                  <c:pt idx="2">
                    <c:v>количество четверок</c:v>
                  </c:pt>
                  <c:pt idx="4">
                    <c:v>количество троек</c:v>
                  </c:pt>
                </c:lvl>
              </c:multiLvlStrCache>
            </c:multiLvlStrRef>
          </c:cat>
          <c:val>
            <c:numRef>
              <c:f>Лист1!$B$14:$G$14</c:f>
              <c:numCache>
                <c:formatCode>General</c:formatCode>
                <c:ptCount val="6"/>
                <c:pt idx="0">
                  <c:v>2</c:v>
                </c:pt>
                <c:pt idx="1">
                  <c:v>6</c:v>
                </c:pt>
                <c:pt idx="2">
                  <c:v>10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6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Cергей</dc:creator>
  <cp:keywords/>
  <dc:description/>
  <cp:lastModifiedBy>Cергей</cp:lastModifiedBy>
  <cp:revision>23</cp:revision>
  <dcterms:created xsi:type="dcterms:W3CDTF">2016-01-14T04:48:00Z</dcterms:created>
  <dcterms:modified xsi:type="dcterms:W3CDTF">2016-01-16T14:54:00Z</dcterms:modified>
</cp:coreProperties>
</file>