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87" w:rsidRDefault="00B10A45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Скверо</w:t>
      </w:r>
      <w:proofErr w:type="spellEnd"/>
      <w:r>
        <w:rPr>
          <w:rFonts w:ascii="Times New Roman" w:hAnsi="Times New Roman" w:cs="Times New Roman"/>
          <w:sz w:val="24"/>
          <w:szCs w:val="24"/>
        </w:rPr>
        <w:t>-Казахстанская область</w:t>
      </w:r>
    </w:p>
    <w:p w:rsidR="00B10A45" w:rsidRDefault="00B10A45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Аккайынский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10A45" w:rsidRDefault="00B10A45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школа»</w:t>
      </w:r>
    </w:p>
    <w:p w:rsidR="00B97412" w:rsidRDefault="00B97412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97412" w:rsidRDefault="00B97412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97412" w:rsidRDefault="00B97412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97412" w:rsidRDefault="00B97412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97412" w:rsidRDefault="00B97412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0A45" w:rsidRDefault="00B10A45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0A45" w:rsidRDefault="00B10A45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0A45" w:rsidRDefault="00B10A45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0A45" w:rsidRDefault="00B10A45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0A45" w:rsidRDefault="00B10A45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97412" w:rsidRDefault="00B97412" w:rsidP="00B10A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412">
        <w:rPr>
          <w:rFonts w:ascii="Times New Roman" w:hAnsi="Times New Roman" w:cs="Times New Roman"/>
          <w:b/>
          <w:sz w:val="52"/>
          <w:szCs w:val="52"/>
        </w:rPr>
        <w:t xml:space="preserve">Урок-исследование </w:t>
      </w:r>
    </w:p>
    <w:p w:rsidR="00B10A45" w:rsidRPr="00B97412" w:rsidRDefault="00B97412" w:rsidP="00B10A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7412">
        <w:rPr>
          <w:rFonts w:ascii="Times New Roman" w:hAnsi="Times New Roman" w:cs="Times New Roman"/>
          <w:b/>
          <w:sz w:val="52"/>
          <w:szCs w:val="52"/>
        </w:rPr>
        <w:t xml:space="preserve">по литературе в 9 классе </w:t>
      </w:r>
    </w:p>
    <w:p w:rsidR="00B97412" w:rsidRPr="00B97412" w:rsidRDefault="00B97412" w:rsidP="00B9741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97412">
        <w:rPr>
          <w:rFonts w:ascii="Times New Roman" w:hAnsi="Times New Roman" w:cs="Times New Roman"/>
          <w:b/>
          <w:i/>
          <w:sz w:val="56"/>
          <w:szCs w:val="56"/>
        </w:rPr>
        <w:t xml:space="preserve">Повесть «Фаталист» как сюжетно-психологическая кульминация романа </w:t>
      </w:r>
    </w:p>
    <w:p w:rsidR="00B97412" w:rsidRPr="00B97412" w:rsidRDefault="00B97412" w:rsidP="00B9741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97412">
        <w:rPr>
          <w:rFonts w:ascii="Times New Roman" w:hAnsi="Times New Roman" w:cs="Times New Roman"/>
          <w:b/>
          <w:i/>
          <w:sz w:val="56"/>
          <w:szCs w:val="56"/>
        </w:rPr>
        <w:t>«Герой нашего времени»</w:t>
      </w:r>
    </w:p>
    <w:p w:rsidR="00B10A45" w:rsidRDefault="00B10A45" w:rsidP="00B10A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59F9" w:rsidRDefault="005B59F9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59F9" w:rsidRDefault="005B59F9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7064" w:rsidRDefault="00C77064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97412" w:rsidRDefault="00B97412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 урок</w:t>
      </w:r>
    </w:p>
    <w:p w:rsidR="00B97412" w:rsidRDefault="00B97412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русского языка </w:t>
      </w:r>
    </w:p>
    <w:p w:rsidR="00B97412" w:rsidRDefault="00B97412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литературы</w:t>
      </w:r>
    </w:p>
    <w:p w:rsidR="00B97412" w:rsidRDefault="00B97412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Мартьянова Светлана Сергеевна</w:t>
      </w:r>
    </w:p>
    <w:p w:rsidR="00B97412" w:rsidRDefault="00B97412" w:rsidP="00B9741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064" w:rsidRDefault="00C77064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97412" w:rsidRDefault="005B59F9" w:rsidP="00B9741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аул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Шагалалы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2015-2016</w:t>
      </w:r>
      <w:r w:rsidR="00B9741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76A06" w:rsidRDefault="00C76A06" w:rsidP="00C7706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06">
        <w:rPr>
          <w:rFonts w:ascii="Times New Roman" w:hAnsi="Times New Roman" w:cs="Times New Roman"/>
          <w:b/>
          <w:sz w:val="24"/>
          <w:szCs w:val="24"/>
        </w:rPr>
        <w:lastRenderedPageBreak/>
        <w:t>Повесть «Фаталист» как сюжетно-психологическая кульминация романа</w:t>
      </w:r>
    </w:p>
    <w:p w:rsidR="00C76A06" w:rsidRDefault="00C76A06" w:rsidP="00C76A0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06">
        <w:rPr>
          <w:rFonts w:ascii="Times New Roman" w:hAnsi="Times New Roman" w:cs="Times New Roman"/>
          <w:b/>
          <w:sz w:val="24"/>
          <w:szCs w:val="24"/>
        </w:rPr>
        <w:t>«Герой нашего времени»</w:t>
      </w:r>
    </w:p>
    <w:p w:rsidR="00C76A06" w:rsidRPr="00C76A06" w:rsidRDefault="00C76A06" w:rsidP="00C76A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7FBC" w:rsidRPr="005B7FBC" w:rsidRDefault="005B7FBC" w:rsidP="00C770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</w:t>
      </w:r>
      <w:r w:rsidRPr="005B7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7FBC" w:rsidRPr="00C76A06" w:rsidRDefault="005B7FBC" w:rsidP="00C76A06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A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</w:t>
      </w:r>
      <w:r w:rsidRPr="00C7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76A06" w:rsidRPr="00C76A06" w:rsidRDefault="005B7FBC" w:rsidP="00C76A0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7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учащихся с философскими понятиями </w:t>
      </w:r>
      <w:r w:rsidRPr="00C76A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судьба – фатализм – рок</w:t>
      </w:r>
      <w:r w:rsidR="001374FB" w:rsidRPr="00C76A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случайность</w:t>
      </w:r>
      <w:r w:rsidRPr="00C76A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5B7FBC" w:rsidRPr="00C76A06" w:rsidRDefault="005B7FBC" w:rsidP="00C76A0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7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выяснение на примере художественного произведения, есть ли судьба или нет, возможно ли человеку управлять, руководить своей жизнью.</w:t>
      </w:r>
    </w:p>
    <w:p w:rsidR="001374FB" w:rsidRDefault="005B7FBC" w:rsidP="001374F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4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374FB" w:rsidRPr="001374FB" w:rsidRDefault="001374FB" w:rsidP="00A9520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субъекта собственной жизни, способного самостоятельно находить способы решения стоящих перед ним задач, способного к </w:t>
      </w:r>
      <w:proofErr w:type="spellStart"/>
      <w:r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самоизменению</w:t>
      </w:r>
      <w:proofErr w:type="spellEnd"/>
      <w:r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саморазвитию и самоопределению, направленных на правильное отношение к общечеловеческим ценностям, высокого чувства гражданского долга.</w:t>
      </w:r>
      <w:proofErr w:type="gramEnd"/>
    </w:p>
    <w:p w:rsidR="001374FB" w:rsidRDefault="001374FB" w:rsidP="001374F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4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252E" w:rsidRDefault="001374FB" w:rsidP="001374FB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устной речи учащихся посредством создания на уроке ситуаций, дающих школьникам возможность рассуждать, высказывать свое мнение, отношение к произведению, герою или ситуации.</w:t>
      </w:r>
    </w:p>
    <w:p w:rsidR="005B7FBC" w:rsidRPr="00D7252E" w:rsidRDefault="005B7FBC" w:rsidP="00D7252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72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374FB" w:rsidRDefault="001374FB" w:rsidP="00A9520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ривлечь учащихся к активной познавательной деятельности (разрешение проблемы, настойчивости в достижении цели, умению отстаивать свои взгляды);</w:t>
      </w:r>
    </w:p>
    <w:p w:rsidR="005B7FBC" w:rsidRPr="001374FB" w:rsidRDefault="001374FB" w:rsidP="00A9520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B7FBC"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ыявить позицию учащихся к проблеме судьбы и синонимичных ей понятий.</w:t>
      </w:r>
    </w:p>
    <w:p w:rsidR="005B7FBC" w:rsidRPr="001374FB" w:rsidRDefault="005B7FBC" w:rsidP="00A952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обогатить термино</w:t>
      </w:r>
      <w:r w:rsid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логический запас слов;</w:t>
      </w:r>
    </w:p>
    <w:p w:rsidR="005B7FBC" w:rsidRPr="001374FB" w:rsidRDefault="001374FB" w:rsidP="00A952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B7FBC"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 условия для переосмысления</w:t>
      </w:r>
      <w:r w:rsidR="005B7FBC"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прежних понятий на основе художественной литературы и жизненного опыта.</w:t>
      </w:r>
    </w:p>
    <w:p w:rsidR="005B7FBC" w:rsidRPr="001374FB" w:rsidRDefault="001374FB" w:rsidP="00A952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5B7FBC"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 творческое задание попытаться привести детей к долговрем</w:t>
      </w:r>
      <w:r w:rsidR="004B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енному планированию и созданию </w:t>
      </w:r>
      <w:r w:rsidR="005B7FBC"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образа </w:t>
      </w:r>
      <w:r w:rsidR="004B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«Я»</w:t>
      </w:r>
      <w:r w:rsidR="005B7FBC" w:rsidRPr="00137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7FBC" w:rsidRPr="00C77064" w:rsidRDefault="005B7FBC" w:rsidP="00D72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урока:</w:t>
      </w:r>
      <w:r w:rsidR="00C77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77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</w:t>
      </w:r>
      <w:proofErr w:type="gramStart"/>
      <w:r w:rsidR="00C77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кст пр</w:t>
      </w:r>
      <w:proofErr w:type="gramEnd"/>
      <w:r w:rsidR="00C77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оизведения, эпиграф, </w:t>
      </w:r>
      <w:r w:rsidR="00D725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толковый словарь русского языка, </w:t>
      </w:r>
      <w:r w:rsidR="00C77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философск</w:t>
      </w:r>
      <w:r w:rsidR="00D725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 словарь, интерактивная доска, презентация.</w:t>
      </w:r>
    </w:p>
    <w:p w:rsidR="00B10A45" w:rsidRDefault="001374FB" w:rsidP="00B10A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1374FB" w:rsidRPr="00CF7A84" w:rsidRDefault="00CF7A84" w:rsidP="00CF7A84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A84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CF7A84" w:rsidRDefault="00CF7A84" w:rsidP="00A952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A84">
        <w:rPr>
          <w:rFonts w:ascii="Times New Roman" w:hAnsi="Times New Roman" w:cs="Times New Roman"/>
          <w:sz w:val="24"/>
          <w:szCs w:val="24"/>
          <w:u w:val="single"/>
        </w:rPr>
        <w:t>Дидактическая задача</w:t>
      </w:r>
      <w:r>
        <w:rPr>
          <w:rFonts w:ascii="Times New Roman" w:hAnsi="Times New Roman" w:cs="Times New Roman"/>
          <w:sz w:val="24"/>
          <w:szCs w:val="24"/>
        </w:rPr>
        <w:t>: подготовить учащихся к работе на уроке, создать соответствующий эмоциональный настрой.</w:t>
      </w:r>
    </w:p>
    <w:p w:rsidR="00CF7A84" w:rsidRDefault="00CF7A84" w:rsidP="00CF7A84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F7A84" w:rsidRDefault="00CF7A84" w:rsidP="00CF7A8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7A84">
        <w:rPr>
          <w:rFonts w:ascii="Times New Roman" w:hAnsi="Times New Roman" w:cs="Times New Roman"/>
          <w:b/>
          <w:sz w:val="24"/>
          <w:szCs w:val="24"/>
        </w:rPr>
        <w:t>Первый этап. Подготовка учащихся к восприятию произведения.</w:t>
      </w:r>
    </w:p>
    <w:p w:rsidR="00CF7A84" w:rsidRDefault="00CF7A84" w:rsidP="00CF7A84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F7A84" w:rsidRDefault="00CF7A84" w:rsidP="00A952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какое бы время, столетие ни жил человек, его всегда волновали вопросы бытия, жизни и смерти, добра и зла. И всегда среди этих вопросов был такой: есть ли судьба, рок, предопределение. В течение многих веков наиболее прогрессивные, интеллектуальные люди пытались разгадать эту загадку, состоящую из слов </w:t>
      </w:r>
      <w:r w:rsidRPr="00CF7A84">
        <w:rPr>
          <w:rFonts w:ascii="Times New Roman" w:hAnsi="Times New Roman" w:cs="Times New Roman"/>
          <w:i/>
          <w:sz w:val="24"/>
          <w:szCs w:val="24"/>
        </w:rPr>
        <w:t>рок – судьба – предопределение</w:t>
      </w:r>
      <w:r>
        <w:rPr>
          <w:rFonts w:ascii="Times New Roman" w:hAnsi="Times New Roman" w:cs="Times New Roman"/>
          <w:sz w:val="24"/>
          <w:szCs w:val="24"/>
        </w:rPr>
        <w:t>. Идея рока, ощущение предопределенности судьбы всегда волновала М. Цветаеву. На ее трагедиях таких, как «Ариадна», «Федра» лежит мрачный оттенок. Они говорят о злосчастных, безвыходных судьбах сильных, страстных людей, которые вступают в борьбу</w:t>
      </w:r>
      <w:r w:rsidR="00A95200">
        <w:rPr>
          <w:rFonts w:ascii="Times New Roman" w:hAnsi="Times New Roman" w:cs="Times New Roman"/>
          <w:sz w:val="24"/>
          <w:szCs w:val="24"/>
        </w:rPr>
        <w:t xml:space="preserve"> с темными силами рока. Но борьба эта безнадежна: человек обречен на страдания, гибель, ибо рок, удары судьбы – это злая воля богов, перед которой человек бессилен. </w:t>
      </w:r>
      <w:r w:rsidR="00A95200">
        <w:rPr>
          <w:rFonts w:ascii="Times New Roman" w:hAnsi="Times New Roman" w:cs="Times New Roman"/>
          <w:sz w:val="24"/>
          <w:szCs w:val="24"/>
        </w:rPr>
        <w:lastRenderedPageBreak/>
        <w:t>Трагичен финал «Федры», но виноваты в этой трагедии не люди, а боги, которые орудуют в мире (мы судим об этом по цитате из произведения):</w:t>
      </w:r>
    </w:p>
    <w:p w:rsidR="00A95200" w:rsidRDefault="00A95200" w:rsidP="00A9520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Ипполитовы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кони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Федрин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стук – </w:t>
      </w:r>
    </w:p>
    <w:p w:rsidR="00A95200" w:rsidRDefault="00A95200" w:rsidP="00A9520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старухины козни, а старый стук</w:t>
      </w:r>
    </w:p>
    <w:p w:rsidR="00A95200" w:rsidRDefault="00A95200" w:rsidP="00A9520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Рока. Горы сдвигать – людям ли?</w:t>
      </w:r>
    </w:p>
    <w:p w:rsidR="00A95200" w:rsidRDefault="00A95200" w:rsidP="00A9520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 орудуют. Ты? – Орудие.</w:t>
      </w:r>
    </w:p>
    <w:p w:rsidR="00A95200" w:rsidRDefault="00A95200" w:rsidP="00A952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вот великий писатель-философ Л. Н. Толстой в свое время сказал: «В чем состоит фатализм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восточных</w:t>
      </w:r>
      <w:proofErr w:type="gramEnd"/>
      <w:r>
        <w:rPr>
          <w:rFonts w:ascii="Times New Roman" w:hAnsi="Times New Roman" w:cs="Times New Roman"/>
          <w:sz w:val="24"/>
          <w:szCs w:val="24"/>
        </w:rPr>
        <w:t>? Не в признании закона необходимости, но в рассуждении о том, что если всё предопределено, то и жизнь моя предопределена свыше и я не должен действовать».</w:t>
      </w:r>
    </w:p>
    <w:p w:rsidR="00A95200" w:rsidRDefault="00A95200" w:rsidP="00A952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Обратимся к этому высказыванию. В нем есть слово, от которого мы можем оттолкнуться в наших дальнейших рассуждениях. Слово, которое спорит с роком, с предопределением. Назовите его. (</w:t>
      </w:r>
      <w:r w:rsidRPr="002A0828">
        <w:rPr>
          <w:rFonts w:ascii="Times New Roman" w:hAnsi="Times New Roman" w:cs="Times New Roman"/>
          <w:sz w:val="24"/>
          <w:szCs w:val="24"/>
          <w:u w:val="single"/>
        </w:rPr>
        <w:t>Действовать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D7252E">
        <w:rPr>
          <w:rFonts w:ascii="Times New Roman" w:hAnsi="Times New Roman" w:cs="Times New Roman"/>
          <w:sz w:val="24"/>
          <w:szCs w:val="24"/>
        </w:rPr>
        <w:t xml:space="preserve"> (Записывается на доске и в тетрадях)</w:t>
      </w:r>
    </w:p>
    <w:p w:rsidR="00C76A06" w:rsidRDefault="00C76A06" w:rsidP="00A952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это часть речи? (Глагол)</w:t>
      </w:r>
    </w:p>
    <w:p w:rsidR="00C76A06" w:rsidRDefault="00C76A06" w:rsidP="00A952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человек – творец своей судьбы? (Тот, который </w:t>
      </w:r>
      <w:r w:rsidRPr="002A0828">
        <w:rPr>
          <w:rFonts w:ascii="Times New Roman" w:hAnsi="Times New Roman" w:cs="Times New Roman"/>
          <w:sz w:val="24"/>
          <w:szCs w:val="24"/>
          <w:u w:val="single"/>
        </w:rPr>
        <w:t>действует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6A06" w:rsidRDefault="00C76A06" w:rsidP="00A952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сегодняшнем уроке перед нами произведение, в котором все эти понятия: </w:t>
      </w:r>
      <w:r w:rsidRPr="00C76A06">
        <w:rPr>
          <w:rFonts w:ascii="Times New Roman" w:hAnsi="Times New Roman" w:cs="Times New Roman"/>
          <w:i/>
          <w:sz w:val="24"/>
          <w:szCs w:val="24"/>
        </w:rPr>
        <w:t>рок – судьба – предопределение – действие –</w:t>
      </w:r>
      <w:r>
        <w:rPr>
          <w:rFonts w:ascii="Times New Roman" w:hAnsi="Times New Roman" w:cs="Times New Roman"/>
          <w:i/>
          <w:sz w:val="24"/>
          <w:szCs w:val="24"/>
        </w:rPr>
        <w:t xml:space="preserve"> случайность - </w:t>
      </w:r>
      <w:r w:rsidRPr="00C76A0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тесно взаимосвязаны.</w:t>
      </w:r>
    </w:p>
    <w:p w:rsidR="00595CF8" w:rsidRDefault="00C76A06" w:rsidP="00595C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06">
        <w:rPr>
          <w:rFonts w:ascii="Times New Roman" w:hAnsi="Times New Roman" w:cs="Times New Roman"/>
          <w:b/>
          <w:sz w:val="24"/>
          <w:szCs w:val="24"/>
        </w:rPr>
        <w:t>Тема нашего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A06">
        <w:rPr>
          <w:rFonts w:ascii="Times New Roman" w:hAnsi="Times New Roman" w:cs="Times New Roman"/>
          <w:i/>
          <w:sz w:val="24"/>
          <w:szCs w:val="24"/>
        </w:rPr>
        <w:t>«Повесть «Фаталист» как сюжетно-психологическая кульминация романа «Герой нашего времени».</w:t>
      </w:r>
      <w:r>
        <w:rPr>
          <w:rFonts w:ascii="Times New Roman" w:hAnsi="Times New Roman" w:cs="Times New Roman"/>
          <w:sz w:val="24"/>
          <w:szCs w:val="24"/>
        </w:rPr>
        <w:t xml:space="preserve"> (Ученики записывают тему в тетрадях)</w:t>
      </w:r>
      <w:r w:rsidR="00595CF8">
        <w:rPr>
          <w:rFonts w:ascii="Times New Roman" w:hAnsi="Times New Roman" w:cs="Times New Roman"/>
          <w:sz w:val="24"/>
          <w:szCs w:val="24"/>
        </w:rPr>
        <w:t>.</w:t>
      </w:r>
    </w:p>
    <w:p w:rsidR="00595CF8" w:rsidRDefault="00595CF8" w:rsidP="00595C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CF8">
        <w:rPr>
          <w:rFonts w:ascii="Times New Roman" w:hAnsi="Times New Roman" w:cs="Times New Roman"/>
          <w:b/>
          <w:sz w:val="24"/>
          <w:szCs w:val="24"/>
        </w:rPr>
        <w:t>Цель</w:t>
      </w:r>
      <w:r w:rsidRPr="00595CF8">
        <w:rPr>
          <w:rFonts w:ascii="Times New Roman" w:hAnsi="Times New Roman" w:cs="Times New Roman"/>
          <w:sz w:val="24"/>
          <w:szCs w:val="24"/>
        </w:rPr>
        <w:t>:</w:t>
      </w:r>
      <w:r w:rsidRPr="00595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судьба, </w:t>
      </w:r>
      <w:r w:rsidRPr="00595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выяснение на примере художественного произведения, есть ли судьба или нет, возможно ли человеку управлять, руководить своей жизнью.</w:t>
      </w:r>
    </w:p>
    <w:p w:rsidR="00595CF8" w:rsidRDefault="00595CF8" w:rsidP="00595C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эпиграфом будут слова замечательного поэта С. Есенина из его знаменитого стихотворения «Письмо к женщине»:</w:t>
      </w:r>
    </w:p>
    <w:p w:rsidR="00595CF8" w:rsidRDefault="00595CF8" w:rsidP="00595CF8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 вы не знали,</w:t>
      </w:r>
    </w:p>
    <w:p w:rsidR="00595CF8" w:rsidRDefault="00595CF8" w:rsidP="00595CF8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 в сплошном дыму,</w:t>
      </w:r>
    </w:p>
    <w:p w:rsidR="00595CF8" w:rsidRDefault="00595CF8" w:rsidP="00595CF8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развороченном бурей быте</w:t>
      </w:r>
    </w:p>
    <w:p w:rsidR="00595CF8" w:rsidRDefault="00595CF8" w:rsidP="00595CF8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того и мучаюсь,</w:t>
      </w:r>
    </w:p>
    <w:p w:rsidR="00595CF8" w:rsidRDefault="00595CF8" w:rsidP="00595CF8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 не пойму,</w:t>
      </w:r>
    </w:p>
    <w:p w:rsidR="00595CF8" w:rsidRDefault="00595CF8" w:rsidP="00595CF8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Куда несет нас рок событий…</w:t>
      </w:r>
    </w:p>
    <w:p w:rsidR="00595CF8" w:rsidRDefault="00595CF8" w:rsidP="00595C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Действительно, куда несет нас рок событий? Ведь никто из нас не знает, что произойдет с ним через день, через год. Человек точно знает одну вещь – дату рождения, но не дату смерти. </w:t>
      </w:r>
    </w:p>
    <w:p w:rsidR="00D823FB" w:rsidRDefault="00595CF8" w:rsidP="00D823FB">
      <w:pPr>
        <w:spacing w:line="240" w:lineRule="auto"/>
        <w:ind w:firstLine="708"/>
        <w:contextualSpacing/>
        <w:jc w:val="both"/>
        <w:rPr>
          <w:rFonts w:ascii="Verdana" w:eastAsia="+mn-ea" w:hAnsi="Verdana" w:cs="+mn-cs"/>
          <w:bCs/>
          <w:i/>
          <w:iCs/>
          <w:color w:val="B66D4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понятия: </w:t>
      </w:r>
      <w:r w:rsidRPr="00D823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фатум – рок – судьба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область философии, поэтому давайте обратимся к философскому словарю за разъяснениями данных категорий</w:t>
      </w:r>
      <w:r w:rsidR="00D82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95CF8">
        <w:rPr>
          <w:rFonts w:ascii="Verdana" w:eastAsia="+mn-ea" w:hAnsi="Verdana" w:cs="+mn-cs"/>
          <w:bCs/>
          <w:i/>
          <w:iCs/>
          <w:color w:val="B66D48"/>
          <w:sz w:val="40"/>
          <w:szCs w:val="40"/>
          <w:lang w:eastAsia="ru-RU"/>
        </w:rPr>
        <w:t xml:space="preserve"> </w:t>
      </w:r>
    </w:p>
    <w:p w:rsidR="002A0828" w:rsidRDefault="002A0828" w:rsidP="002A082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0828">
        <w:rPr>
          <w:rFonts w:ascii="Times New Roman" w:hAnsi="Times New Roman" w:cs="Times New Roman"/>
          <w:b/>
          <w:sz w:val="24"/>
          <w:szCs w:val="24"/>
          <w:lang w:eastAsia="ru-RU"/>
        </w:rPr>
        <w:t>Словарная работа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C67CF9" w:rsidRPr="002A0828" w:rsidRDefault="00B96DD9" w:rsidP="002A082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CF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Фатум</w:t>
      </w:r>
      <w:r w:rsidRP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</w:t>
      </w:r>
      <w:r w:rsid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судьба</w:t>
      </w:r>
      <w:r w:rsidR="00D8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67CF9" w:rsidRPr="00595CF8" w:rsidRDefault="00B96DD9" w:rsidP="002A082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5CF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Фатальный</w:t>
      </w:r>
      <w:proofErr w:type="gramEnd"/>
      <w:r w:rsidRP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предопределенный роком, судьбой</w:t>
      </w:r>
      <w:r w:rsidR="00D8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67CF9" w:rsidRPr="00595CF8" w:rsidRDefault="00B96DD9" w:rsidP="002A082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CF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Фатализм</w:t>
      </w:r>
      <w:r w:rsidRP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мистическая вера в неотвратимость судьбы, в то, что в этом мире все заранее якобы предопределено судьбой, роком</w:t>
      </w:r>
      <w:r w:rsidR="00D8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67CF9" w:rsidRDefault="00B96DD9" w:rsidP="002A082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5CF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Фаталист </w:t>
      </w:r>
      <w:r w:rsidRP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D8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95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человек, проникнутый фатализмом, </w:t>
      </w:r>
      <w:r w:rsidR="00D823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верящий в предопределение свыше.</w:t>
      </w:r>
    </w:p>
    <w:p w:rsidR="00D823FB" w:rsidRDefault="00D823FB" w:rsidP="00D823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- Сегодня нам предстоит работа ума и сердца. Мы попытаемся быть философами.</w:t>
      </w:r>
    </w:p>
    <w:p w:rsidR="00D823FB" w:rsidRDefault="00D823FB" w:rsidP="00D823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823FB" w:rsidRDefault="007B0C4F" w:rsidP="00D823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     </w:t>
      </w:r>
      <w:r w:rsidR="00D82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Этап </w:t>
      </w:r>
      <w:r w:rsidR="0058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исследования (</w:t>
      </w:r>
      <w:r w:rsidR="00D82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анализа</w:t>
      </w:r>
      <w:r w:rsidR="0058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D82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произведения.</w:t>
      </w:r>
    </w:p>
    <w:p w:rsidR="00D823FB" w:rsidRDefault="00D823FB" w:rsidP="00D823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Итак, перед нами последняя часть романа «Герой нашего времени» – повесть «Фаталист».</w:t>
      </w:r>
    </w:p>
    <w:p w:rsidR="00D823FB" w:rsidRDefault="00D823FB" w:rsidP="00D823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Заметили ли вы, что в этой повести, в отличие от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предыдущих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появляется какая-то приключенческая романтика, интрига, загадочность? Где </w:t>
      </w:r>
      <w:r w:rsidR="002E3F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начинает проявляться?</w:t>
      </w:r>
      <w:r w:rsidR="002E3F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 споре)</w:t>
      </w:r>
    </w:p>
    <w:p w:rsidR="002E3F99" w:rsidRDefault="002E3F99" w:rsidP="00D823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Как вы поняли спор Печорина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 О чем он? (Возникает спор о том, что же решает участь человека: его воля или судьба, предопределение)</w:t>
      </w:r>
    </w:p>
    <w:p w:rsidR="002E3F99" w:rsidRDefault="002E3F99" w:rsidP="00D823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Спор – это одно из основных событий повести «Фаталист». А какие еще два события лежат в основе этой главы? (Испытание судьбы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Печориным)</w:t>
      </w:r>
    </w:p>
    <w:p w:rsidR="002E3F99" w:rsidRDefault="002E3F99" w:rsidP="00D823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- Исходя из этих событий, давайте запишем план нашего урока, так как произведение сложное и это облегчит нашу работу.</w:t>
      </w:r>
    </w:p>
    <w:p w:rsidR="002E3F99" w:rsidRDefault="002E3F99" w:rsidP="002E3F9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</w:t>
      </w:r>
    </w:p>
    <w:p w:rsidR="002E3F99" w:rsidRDefault="002E3F99" w:rsidP="002E3F99">
      <w:pPr>
        <w:pStyle w:val="a3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Спор Печорина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E3F99" w:rsidRDefault="002E3F99" w:rsidP="002E3F99">
      <w:pPr>
        <w:pStyle w:val="a3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Испытание судьбы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E3F99" w:rsidRDefault="002E3F99" w:rsidP="002E3F99">
      <w:pPr>
        <w:pStyle w:val="a3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Испытание судьбы Печориным.</w:t>
      </w:r>
    </w:p>
    <w:p w:rsidR="002E3F99" w:rsidRDefault="002E3F99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Но значение повести состоит не только в этих трех событиях. Подлинно художественное произведение всегда ставит важные проблемные вопросы. В «Фаталисте» есть слова, прямо формулирующие такой вопрос. Исходя из темы нашего урока, эпиграфа, найдите эти слова.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(«И если точно есть предопределение, то зачем же нам дана воля, рассудок?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 мы должны давать отчет в наших поступках?»</w:t>
      </w:r>
      <w:r w:rsidR="00B96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proofErr w:type="gramEnd"/>
    </w:p>
    <w:p w:rsidR="00B96DD9" w:rsidRDefault="00B96DD9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Все персонажи повести делятся на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верящих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судьбу и противящихся этой вере. К кому же из героев относится философское определение, вынесенное в заглавие повести: 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Печорину или, наконец,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Максимы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Максимычу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? Чтобы ответить на этот вопрос, проследим по тексту, что конкретно говорят о судьбе, роке участники этого спора. </w:t>
      </w:r>
    </w:p>
    <w:p w:rsidR="00B96DD9" w:rsidRDefault="00B96DD9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6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с текстом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офицеры поначалу не верят, «будто судьба человека написана на небесах».</w:t>
      </w:r>
    </w:p>
    <w:p w:rsidR="00B96DD9" w:rsidRDefault="00B96DD9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Найдите в тексте логическое продолжение этого спора.</w:t>
      </w:r>
    </w:p>
    <w:p w:rsidR="00B96DD9" w:rsidRDefault="00B96DD9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Печорин: «Утверждаю, что нет предопределения».</w:t>
      </w:r>
    </w:p>
    <w:p w:rsidR="00B96DD9" w:rsidRDefault="00B96DD9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Поразительно, что в тот самый момент, когда он утверждает, что не верит в судьбу, он предсказывает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близкую смерть, основываясь на том, что «на лице человека, который должен умереть через несколько часов, есть какой-то странный отпечаток неизбежной судьбы». Это еще раз убеждает нас в том, что эти вопросы, есть ли судьба или нет, остаются до конца не разрешенными.</w:t>
      </w:r>
    </w:p>
    <w:p w:rsidR="00B96DD9" w:rsidRDefault="00B96DD9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Итак, поначалу общество офицеров и Печорин не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склонны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верить в «мусульманское поверье, будто судьба человека написана на небесах».</w:t>
      </w:r>
      <w:r w:rsidR="00DB3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Значит, кто является сторонником фатализма? (</w:t>
      </w:r>
      <w:proofErr w:type="spellStart"/>
      <w:r w:rsidR="00DB3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 w:rsidR="00DB3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Докажите текстом. («Я вам предлагаю испробовать на себе, может ли человек своевольно располагать своею жизнью, или каждому из нас заранее назначена роковая минуту».)</w:t>
      </w:r>
    </w:p>
    <w:p w:rsidR="00DB3CC7" w:rsidRDefault="00DB3CC7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Каким же образом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доказывает свое убеждение? (Учащиеся приводят из текста пример, когда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стреляет и происходит осечка)</w:t>
      </w:r>
    </w:p>
    <w:p w:rsidR="00DB3CC7" w:rsidRDefault="00DB3CC7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Итак, рискуя жизнью,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доказал Печорину и офицерам свою правоту. Скажите, а что убедило всех, что </w:t>
      </w:r>
      <w:r w:rsidRPr="00DB3C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есть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высшее предопределение, не позволившее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умереть? (Осечка). А как вы думаете, осечка – это случайность или вмешательство судьбы? (Учащиеся склоняются к мысли, что все-таки это случайность)</w:t>
      </w:r>
    </w:p>
    <w:p w:rsidR="00DB3CC7" w:rsidRDefault="00DB3CC7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Но пари затеяно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только для того, чтобы сделать Печорина фаталистом.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B3C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себе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хочет доказать, что судьба к нему все-таки благосклонна. Хотя в картах он «обыкновенно проигрывал»: «постоянные неудачи </w:t>
      </w:r>
      <w:r w:rsid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только раздражали его упрямство</w:t>
      </w:r>
      <w:r w:rsidRP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Вот это упрямство и заста</w:t>
      </w:r>
      <w:r w:rsid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вило </w:t>
      </w:r>
      <w:proofErr w:type="spellStart"/>
      <w:r w:rsid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Вулича</w:t>
      </w:r>
      <w:proofErr w:type="spellEnd"/>
      <w:r w:rsid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играть, но уже с </w:t>
      </w:r>
      <w:r w:rsidR="009479DC" w:rsidRP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жизнью</w:t>
      </w:r>
      <w:r w:rsid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своей. И он очень доволен, увидев в осечке пистолета признак благосклонности судьбы.</w:t>
      </w:r>
    </w:p>
    <w:p w:rsidR="009479DC" w:rsidRDefault="009479DC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Ребята, сейчас я хочу предложить вам такое определение, относящееся 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Игрок</w:t>
      </w:r>
      <w:r w:rsidRPr="00947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Да, он игрок, постоянно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испытывающий судьбу. И в картах, и в истории с выстрелом он ищет власти над судьбой. А если это игра, то в ней всегда должен быть победитель и побежденный. В этот раз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победитель. Но игра – это ведь не бесконечное везение. Когда-то оно закончится.</w:t>
      </w:r>
    </w:p>
    <w:p w:rsidR="009479DC" w:rsidRDefault="009479DC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Так что же тогда сильнее – человек или с</w:t>
      </w:r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удьба? </w:t>
      </w:r>
      <w:proofErr w:type="gramStart"/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(В этот раз получается, 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 сильнее судьба </w:t>
      </w:r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случай</w:t>
      </w:r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 до конца этот вопрос все же не решен. Поэтому Лермонтов не останавливается на этом. Он решает довести дело до конца, и поэтому ставит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более тяжелые обстоятельства, не зависящие от него.</w:t>
      </w:r>
    </w:p>
    <w:p w:rsidR="009479DC" w:rsidRDefault="009479DC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- А Печорин в этом первом случае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участник или свидетель? (Свидетель). А такому рисковому, смелому человеку, как Печорин, самому теперь хочется убедиться, что же сильнее: человек или судьба?</w:t>
      </w:r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 почему? Да потому что случай с осечкой не убедил Печорина в правоте </w:t>
      </w:r>
      <w:proofErr w:type="spellStart"/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Вулича</w:t>
      </w:r>
      <w:proofErr w:type="spellEnd"/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 том, что человек подчинен высшему предопределению. Докажите это тестом. </w:t>
      </w:r>
      <w:proofErr w:type="gramStart"/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860DC5" w:rsidRP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Вид ночно</w:t>
      </w:r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го</w:t>
      </w:r>
      <w:r w:rsidR="00860DC5" w:rsidRP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неба</w:t>
      </w:r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 котором как бы спорят между собой «месяц полный и красный, как зарево пожара», и спокойно сияющие на темно-голубом своде звезды, освобождают его от «таинственной власти», какую приобрел над всеми присутствующими офицерами </w:t>
      </w:r>
      <w:proofErr w:type="spellStart"/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Дети читают текст от слов «Я возвращался домой…» до слов «…во всякой борьбе с людьми или судьбой». </w:t>
      </w:r>
      <w:proofErr w:type="gramStart"/>
      <w:r w:rsidR="00860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этот момент Печорин не верит, что существует высшая сила, управляющая жизнью людей).</w:t>
      </w:r>
      <w:proofErr w:type="gramEnd"/>
    </w:p>
    <w:p w:rsidR="00860DC5" w:rsidRDefault="00860DC5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 в то же время о чем он тоскует, сожалеет?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(Тоскует по вере, воодушевлявшей предков, убежденных, что небесный мир участвует в их делах.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Ведь потомки, не верящ</w:t>
      </w:r>
      <w:r w:rsidR="00A53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в судьбу, не верят и в себя).</w:t>
      </w:r>
      <w:proofErr w:type="gramEnd"/>
    </w:p>
    <w:p w:rsidR="00A536D7" w:rsidRDefault="00A536D7" w:rsidP="00B96DD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этих размышлениях Печорина есть слова, близкие строкам из стихотворения Лермонтова «Дума», где он так же горько судит свое поколение. Что это за строки?</w:t>
      </w:r>
    </w:p>
    <w:p w:rsidR="00A536D7" w:rsidRDefault="00A536D7" w:rsidP="00A536D7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Печально я гляжу на наше поколенье!</w:t>
      </w:r>
    </w:p>
    <w:p w:rsidR="00A536D7" w:rsidRDefault="00A536D7" w:rsidP="00A536D7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Его грядущее – иль пусто, иль темно,</w:t>
      </w:r>
    </w:p>
    <w:p w:rsidR="00A536D7" w:rsidRDefault="00A536D7" w:rsidP="00A536D7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Меж тем, под бременем познанья и сомненья,</w:t>
      </w:r>
    </w:p>
    <w:p w:rsidR="00A536D7" w:rsidRDefault="00A536D7" w:rsidP="00A536D7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бездействии состарится оно… и т. д.</w:t>
      </w:r>
    </w:p>
    <w:p w:rsidR="00A536D7" w:rsidRDefault="00A536D7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Зачитайте в тексте повести «Фаталист» строки, перекликающиеся по мысли со стихотворением «Дума». (Дети читают со слов «А мы, их жалкие потомки…»)</w:t>
      </w:r>
    </w:p>
    <w:p w:rsidR="00A536D7" w:rsidRDefault="00A536D7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Печорин, как и многие молодые люди его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времени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ищет веры, потому что без нее невозможно жить человеку. Ведь почему сейчас стало модно обращаться к астрологам? Потому что в кризисные, трудные минуты жизни человек всегда обращается за помощью к высшим силам.</w:t>
      </w:r>
    </w:p>
    <w:p w:rsidR="00A536D7" w:rsidRDefault="00A536D7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между тем продолжает играть! Что же произошло с ним?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был убит пьяным казаком.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убит потому, что вера в счастливый свой жребий не позволила ему мгновенно понять ситуаци</w:t>
      </w:r>
      <w:r w:rsidR="006E2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ю, ясно увидеть, кто перед ним. </w:t>
      </w:r>
      <w:proofErr w:type="gramStart"/>
      <w:r w:rsidR="006E2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Ученики читают текст от слов «</w:t>
      </w:r>
      <w:proofErr w:type="spellStart"/>
      <w:r w:rsidR="006E2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 w:rsidR="006E2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шел один по темной улице…» до «…печать близкой кончины»).</w:t>
      </w:r>
      <w:proofErr w:type="gramEnd"/>
    </w:p>
    <w:p w:rsidR="006E29C3" w:rsidRDefault="006E29C3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Какое слово здесь, в тексте, выделено автором курсивом? (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Тебя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). Смотрите, что получается: этот казак предстает перед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судьба, которая все-таки настигла именно его, искала именно его.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 понял. Почему?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(Потому что последние слова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«Он прав».)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Кто прав? (Конечно, Печорин, который предсказал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смерть). Печорин берет здесь на себя роль пророка. В каких строках он сам это утверждает? («Я предсказал невольно бедному его судьбу…»)</w:t>
      </w:r>
    </w:p>
    <w:p w:rsidR="006E29C3" w:rsidRDefault="006E29C3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В чем убедил нас этот случай?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(Этот случай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убедил нас в том, что судьба все-таки есть, ведь Печорин предсказал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смерть, и это случилось.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если в первый раз от смерти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спасла осечка, то во второй раз судьба настигла его.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судьбы, как говорится, не уйдешь).</w:t>
      </w:r>
      <w:proofErr w:type="gramEnd"/>
    </w:p>
    <w:p w:rsidR="002A3630" w:rsidRDefault="002A3630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3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исследовательская работа учащихся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823FB" w:rsidRDefault="002A0828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Вот так разрешилась ситуация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А что же Печорин?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(Печорин сам теперь горит желанием испытать судьбу: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«В эту минуту у меня в голове промелькнула странная мысль: подобно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Вуличу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я вздумал испытать судьбу».)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End"/>
    </w:p>
    <w:p w:rsidR="002A0828" w:rsidRDefault="002A0828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08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Как же испытывает Печорин свою судьбу?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(Читаем текст от слов «Велев есаулу…» до «…и точно было с чем».)</w:t>
      </w:r>
    </w:p>
    <w:p w:rsidR="002A0828" w:rsidRDefault="002A0828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Чем окончилось это испытание судьбы для Печорина? (Из этой игры с судьбой он вышел победителем)</w:t>
      </w:r>
    </w:p>
    <w:p w:rsidR="002A0828" w:rsidRDefault="002A0828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Как вы думаете, победа Печорина – случайность или проявление точно рассчитанных действий, ловкости, силы, ума? (Да, он победил, потому что </w:t>
      </w:r>
      <w:r w:rsidRPr="002A082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действовал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2A0828" w:rsidRDefault="001E7496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Докажите это</w:t>
      </w:r>
      <w:r w:rsidR="002A36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2A3630" w:rsidRPr="002A363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исследуя текст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(Учащиеся выбирают из отрывка, где Печорин испытывает свою судьбу, </w:t>
      </w:r>
      <w:r w:rsidRPr="002A363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только глаголы, то есть слова, обозначающие действие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1E7496" w:rsidRDefault="001E7496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7496" w:rsidRPr="001E7496" w:rsidRDefault="007B0C4F" w:rsidP="002A082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 Заключительный </w:t>
      </w:r>
      <w:r w:rsidR="001E7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урока. Обобщение.</w:t>
      </w:r>
    </w:p>
    <w:p w:rsidR="007B0C4F" w:rsidRPr="007B0C4F" w:rsidRDefault="001E7496" w:rsidP="007B0C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496">
        <w:rPr>
          <w:rFonts w:ascii="Times New Roman" w:hAnsi="Times New Roman" w:cs="Times New Roman"/>
          <w:sz w:val="24"/>
          <w:szCs w:val="24"/>
          <w:lang w:eastAsia="ru-RU"/>
        </w:rPr>
        <w:t xml:space="preserve">- Итак, Печорин не желает подчиняться предопределению. Он берет ситуацию в свои руки. Это и делает его героем времени в подлинном, а не в ироничном смысле. Судьба есть, но нужно не слепо ей подчиняться, а </w:t>
      </w:r>
      <w:r w:rsidRPr="001E7496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действовать, </w:t>
      </w:r>
      <w:r w:rsidRPr="001E7496">
        <w:rPr>
          <w:rFonts w:ascii="Times New Roman" w:hAnsi="Times New Roman" w:cs="Times New Roman"/>
          <w:sz w:val="24"/>
          <w:szCs w:val="24"/>
          <w:lang w:eastAsia="ru-RU"/>
        </w:rPr>
        <w:t>брать каждую ситуацию в свои руки.</w:t>
      </w:r>
      <w:r w:rsidR="007B0C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0C4F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судьба – это наш анализ, расчет и воля. И только от нас </w:t>
      </w:r>
      <w:r w:rsid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самих </w:t>
      </w:r>
      <w:r w:rsidR="007B0C4F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зависит. </w:t>
      </w:r>
    </w:p>
    <w:p w:rsidR="001E7496" w:rsidRDefault="007B0C4F" w:rsidP="007B0C4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Таким образом, м</w:t>
      </w:r>
      <w:r w:rsidR="001E7496" w:rsidRPr="001E74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ы ответили на главный вопрос нашего урока: воля, рассудок даются нам, чтобы действовать!</w:t>
      </w:r>
      <w:r w:rsidR="001E74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E7496" w:rsidRDefault="001E7496" w:rsidP="007B0C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А то, что Печорин оказался в точно таких же обстоятельствах, как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Вулич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- это естественный ход событий или воля автора</w:t>
      </w:r>
      <w:r w:rsidR="00ED49DC">
        <w:rPr>
          <w:rFonts w:ascii="Times New Roman" w:hAnsi="Times New Roman" w:cs="Times New Roman"/>
          <w:sz w:val="24"/>
          <w:szCs w:val="24"/>
          <w:lang w:eastAsia="ru-RU"/>
        </w:rPr>
        <w:t xml:space="preserve">? Или случайность? </w:t>
      </w:r>
      <w:proofErr w:type="gramStart"/>
      <w:r w:rsidR="00ED49DC">
        <w:rPr>
          <w:rFonts w:ascii="Times New Roman" w:hAnsi="Times New Roman" w:cs="Times New Roman"/>
          <w:sz w:val="24"/>
          <w:szCs w:val="24"/>
          <w:lang w:eastAsia="ru-RU"/>
        </w:rPr>
        <w:t>(Воля автора.</w:t>
      </w:r>
      <w:proofErr w:type="gramEnd"/>
      <w:r w:rsidR="00ED49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D49DC">
        <w:rPr>
          <w:rFonts w:ascii="Times New Roman" w:hAnsi="Times New Roman" w:cs="Times New Roman"/>
          <w:sz w:val="24"/>
          <w:szCs w:val="24"/>
          <w:lang w:eastAsia="ru-RU"/>
        </w:rPr>
        <w:t>Ведь ему нужно было довести дело до конца, узнать, что же сильнее: человек или судьба).</w:t>
      </w:r>
      <w:proofErr w:type="gramEnd"/>
    </w:p>
    <w:p w:rsidR="00ED49DC" w:rsidRDefault="00ED49DC" w:rsidP="007B0C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Так кто же Печорин: фаталист? реалист? человек действия? В тексте есть подсказка. Печорин сам говорит о себе, ведь точнее, чем ты сам, о тебе никто не скажет. </w:t>
      </w:r>
      <w:r w:rsidR="007B0C4F">
        <w:rPr>
          <w:rFonts w:ascii="Times New Roman" w:hAnsi="Times New Roman" w:cs="Times New Roman"/>
          <w:sz w:val="24"/>
          <w:szCs w:val="24"/>
          <w:lang w:eastAsia="ru-RU"/>
        </w:rPr>
        <w:t>(Учащиеся ч</w:t>
      </w:r>
      <w:r>
        <w:rPr>
          <w:rFonts w:ascii="Times New Roman" w:hAnsi="Times New Roman" w:cs="Times New Roman"/>
          <w:sz w:val="24"/>
          <w:szCs w:val="24"/>
          <w:lang w:eastAsia="ru-RU"/>
        </w:rPr>
        <w:t>итают от слов «Я люблю сомневаться во всем…»)</w:t>
      </w:r>
    </w:p>
    <w:p w:rsidR="00224EDF" w:rsidRDefault="00224EDF" w:rsidP="007B0C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0C4F" w:rsidRDefault="00224EDF" w:rsidP="007B0C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  </w:t>
      </w:r>
      <w:r w:rsidR="007B0C4F">
        <w:rPr>
          <w:rFonts w:ascii="Times New Roman" w:hAnsi="Times New Roman" w:cs="Times New Roman"/>
          <w:b/>
          <w:sz w:val="24"/>
          <w:szCs w:val="24"/>
          <w:lang w:eastAsia="ru-RU"/>
        </w:rPr>
        <w:t>Рефлексия.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Домашнее задание.</w:t>
      </w:r>
    </w:p>
    <w:p w:rsidR="00224EDF" w:rsidRPr="007B0C4F" w:rsidRDefault="00224EDF" w:rsidP="007B0C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D49DC" w:rsidRPr="007B0C4F" w:rsidRDefault="00224EDF" w:rsidP="00224ED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какую «судьбу» вы себе хотите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D49DC" w:rsidRPr="007B0C4F" w:rsidRDefault="00224EDF" w:rsidP="00564D6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E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7B0C4F" w:rsidRPr="00224E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Создайте себе рекламу: «</w:t>
      </w:r>
      <w:r w:rsidR="00ED49DC" w:rsidRPr="00224E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 через 30 лет</w:t>
      </w:r>
      <w:r w:rsidR="007B0C4F" w:rsidRPr="00224E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56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будет зависеть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ваша судьба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D49DC" w:rsidRPr="007B0C4F" w:rsidRDefault="00224EDF" w:rsidP="00224ED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необходимо для этого сделать и кто это будет делать: судьба, Бог или …?</w:t>
      </w:r>
    </w:p>
    <w:p w:rsidR="00ED49DC" w:rsidRDefault="00224EDF" w:rsidP="00224ED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 в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каждого из нас есть такие черты характера, которые нужно совершенствовать, улучшать, а есть такие, которых нет, но очень бы хотелось, чтобы </w:t>
      </w:r>
      <w:r w:rsidR="0056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были. Поэтому вы дома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оставите план работы над своим 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 чтобы добиться той судьбы, о которой вы мечт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аете. В него войдут три столбца:</w:t>
      </w:r>
    </w:p>
    <w:p w:rsidR="00224EDF" w:rsidRPr="007B0C4F" w:rsidRDefault="00224EDF" w:rsidP="00224ED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2152"/>
        <w:gridCol w:w="3042"/>
        <w:gridCol w:w="2474"/>
      </w:tblGrid>
      <w:tr w:rsidR="00ED49DC" w:rsidRPr="007B0C4F" w:rsidTr="00CD021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49DC" w:rsidRPr="007B0C4F" w:rsidRDefault="00ED49DC" w:rsidP="007B0C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Самовоспитание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49DC" w:rsidRPr="007B0C4F" w:rsidRDefault="00ED49DC" w:rsidP="007B0C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Самосовершенствование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49DC" w:rsidRPr="007B0C4F" w:rsidRDefault="00ED49DC" w:rsidP="007B0C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Самостроительство</w:t>
            </w:r>
            <w:proofErr w:type="spellEnd"/>
          </w:p>
        </w:tc>
      </w:tr>
      <w:tr w:rsidR="00ED49DC" w:rsidRPr="007B0C4F" w:rsidTr="00CD021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49DC" w:rsidRPr="007B0C4F" w:rsidRDefault="00ED49DC" w:rsidP="007B0C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49DC" w:rsidRPr="007B0C4F" w:rsidRDefault="00ED49DC" w:rsidP="007B0C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49DC" w:rsidRPr="007B0C4F" w:rsidRDefault="00ED49DC" w:rsidP="007B0C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4D67" w:rsidRDefault="00564D67" w:rsidP="00224ED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9DC" w:rsidRDefault="00564D67" w:rsidP="00564D6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Мне хочется, чтобы при выполнении домашнего задания вы не забывали те выводы, к которым мы пришли на сегодняшнем уроке и помнили 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</w:t>
      </w:r>
      <w:proofErr w:type="spellStart"/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В.Соловьева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 всех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 человека есть его воля»</w:t>
      </w:r>
      <w:r w:rsidR="00ED49DC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4D67" w:rsidRPr="007B0C4F" w:rsidRDefault="00564D67" w:rsidP="00564D6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заключение проводится </w:t>
      </w:r>
      <w:r w:rsidRPr="00564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рефлексия: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сегодня я узнал…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было интересно…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было трудно…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я выполнял задания…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я понял, что…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я приобрел…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я научился…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я смог…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я попробую…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меня удивило…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урок дал мне для жизни…</w:t>
      </w:r>
    </w:p>
    <w:p w:rsidR="007F33AB" w:rsidRPr="00224EDF" w:rsidRDefault="004B794D" w:rsidP="00224EDF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DF">
        <w:rPr>
          <w:rFonts w:ascii="Times New Roman" w:hAnsi="Times New Roman" w:cs="Times New Roman"/>
          <w:b/>
          <w:bCs/>
          <w:sz w:val="24"/>
          <w:szCs w:val="24"/>
        </w:rPr>
        <w:t>мне захотелось…</w:t>
      </w:r>
    </w:p>
    <w:p w:rsidR="00CF7A84" w:rsidRDefault="00CF7A84" w:rsidP="00A95200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94D" w:rsidRDefault="004B794D" w:rsidP="00A95200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Выставление оценок за урок с комментариями учителя.</w:t>
      </w:r>
    </w:p>
    <w:p w:rsidR="00C77064" w:rsidRDefault="00C77064" w:rsidP="00A95200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AFE" w:rsidRDefault="00586AFE" w:rsidP="002A36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064" w:rsidRDefault="00C77064" w:rsidP="002A36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Самоанализ урока</w:t>
      </w:r>
    </w:p>
    <w:p w:rsidR="00D13065" w:rsidRDefault="00C77064" w:rsidP="00586A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урок – «Повесть «Фаталист как </w:t>
      </w:r>
      <w:r w:rsidR="007E4FC3">
        <w:rPr>
          <w:rFonts w:ascii="Times New Roman" w:hAnsi="Times New Roman" w:cs="Times New Roman"/>
          <w:sz w:val="24"/>
          <w:szCs w:val="24"/>
        </w:rPr>
        <w:t>сюжетно-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психологическая кульминация романа «Герой нашего времени» - </w:t>
      </w:r>
      <w:r w:rsidR="004F2F26">
        <w:rPr>
          <w:rFonts w:ascii="Times New Roman" w:hAnsi="Times New Roman" w:cs="Times New Roman"/>
          <w:sz w:val="24"/>
          <w:szCs w:val="24"/>
        </w:rPr>
        <w:t xml:space="preserve">включен в программу по литературе для 9 класса при изучении произведений русских писателей и поэтов первой половины </w:t>
      </w:r>
      <w:r w:rsidR="004F2F2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4F2F26" w:rsidRPr="004F2F26">
        <w:rPr>
          <w:rFonts w:ascii="Times New Roman" w:hAnsi="Times New Roman" w:cs="Times New Roman"/>
          <w:sz w:val="24"/>
          <w:szCs w:val="24"/>
        </w:rPr>
        <w:t xml:space="preserve"> </w:t>
      </w:r>
      <w:r w:rsidR="004F2F26">
        <w:rPr>
          <w:rFonts w:ascii="Times New Roman" w:hAnsi="Times New Roman" w:cs="Times New Roman"/>
          <w:sz w:val="24"/>
          <w:szCs w:val="24"/>
        </w:rPr>
        <w:t>и рассматривается последним в системе уроков по роману М. Ю. Лермонтова «Герой нашего времени»</w:t>
      </w:r>
      <w:r w:rsidR="00B46B0C">
        <w:rPr>
          <w:rFonts w:ascii="Times New Roman" w:hAnsi="Times New Roman" w:cs="Times New Roman"/>
          <w:sz w:val="24"/>
          <w:szCs w:val="24"/>
        </w:rPr>
        <w:t xml:space="preserve">. </w:t>
      </w:r>
      <w:r w:rsidR="004F2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064" w:rsidRPr="00B46B0C" w:rsidRDefault="00B46B0C" w:rsidP="004F2F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4FC3">
        <w:rPr>
          <w:rFonts w:ascii="Times New Roman" w:hAnsi="Times New Roman" w:cs="Times New Roman"/>
          <w:b/>
          <w:sz w:val="24"/>
          <w:szCs w:val="24"/>
          <w:u w:val="single"/>
        </w:rPr>
        <w:t>Урок прошел апробацию в ходе моей педагогической</w:t>
      </w:r>
      <w:r w:rsidRPr="007E4FC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деятельности</w:t>
      </w:r>
      <w:r w:rsidR="00D1306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</w:t>
      </w:r>
    </w:p>
    <w:p w:rsidR="004F2F26" w:rsidRDefault="004F2F26" w:rsidP="004F2F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общедидактических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принципов, на моем уроке прослеживаются следующие:</w:t>
      </w:r>
    </w:p>
    <w:p w:rsidR="004F2F26" w:rsidRDefault="004F2F26" w:rsidP="004F2F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F26">
        <w:rPr>
          <w:rFonts w:ascii="Times New Roman" w:hAnsi="Times New Roman" w:cs="Times New Roman"/>
          <w:b/>
          <w:i/>
          <w:sz w:val="24"/>
          <w:szCs w:val="24"/>
          <w:u w:val="single"/>
        </w:rPr>
        <w:t>научность</w:t>
      </w:r>
      <w:r>
        <w:rPr>
          <w:rFonts w:ascii="Times New Roman" w:hAnsi="Times New Roman" w:cs="Times New Roman"/>
          <w:sz w:val="24"/>
          <w:szCs w:val="24"/>
        </w:rPr>
        <w:t xml:space="preserve">. На первом этапе урока дается определение таких философских понятий, как </w:t>
      </w:r>
      <w:r w:rsidRPr="004F2F26">
        <w:rPr>
          <w:rFonts w:ascii="Times New Roman" w:hAnsi="Times New Roman" w:cs="Times New Roman"/>
          <w:i/>
          <w:sz w:val="24"/>
          <w:szCs w:val="24"/>
        </w:rPr>
        <w:t>рок – судьба – фатализм</w:t>
      </w:r>
      <w:r>
        <w:rPr>
          <w:rFonts w:ascii="Times New Roman" w:hAnsi="Times New Roman" w:cs="Times New Roman"/>
          <w:sz w:val="24"/>
          <w:szCs w:val="24"/>
        </w:rPr>
        <w:t>. Значение этих понятий взято из «Словаря русского языка»</w:t>
      </w:r>
      <w:r w:rsidR="0071238C">
        <w:rPr>
          <w:rFonts w:ascii="Times New Roman" w:hAnsi="Times New Roman" w:cs="Times New Roman"/>
          <w:sz w:val="24"/>
          <w:szCs w:val="24"/>
        </w:rPr>
        <w:t xml:space="preserve"> С. И. Ожегова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члена – корреспондента </w:t>
      </w:r>
      <w:r w:rsidR="0071238C">
        <w:rPr>
          <w:rFonts w:ascii="Times New Roman" w:hAnsi="Times New Roman" w:cs="Times New Roman"/>
          <w:sz w:val="24"/>
          <w:szCs w:val="24"/>
        </w:rPr>
        <w:t>АН СССР Н. Ю. Шведовой. -</w:t>
      </w:r>
      <w:r>
        <w:rPr>
          <w:rFonts w:ascii="Times New Roman" w:hAnsi="Times New Roman" w:cs="Times New Roman"/>
          <w:sz w:val="24"/>
          <w:szCs w:val="24"/>
        </w:rPr>
        <w:t xml:space="preserve"> М., «Русский язык»</w:t>
      </w:r>
      <w:r w:rsidR="0071238C">
        <w:rPr>
          <w:rFonts w:ascii="Times New Roman" w:hAnsi="Times New Roman" w:cs="Times New Roman"/>
          <w:sz w:val="24"/>
          <w:szCs w:val="24"/>
        </w:rPr>
        <w:t>, 1988 год, с. 635, 558,694;</w:t>
      </w:r>
      <w:r>
        <w:rPr>
          <w:rFonts w:ascii="Times New Roman" w:hAnsi="Times New Roman" w:cs="Times New Roman"/>
          <w:sz w:val="24"/>
          <w:szCs w:val="24"/>
        </w:rPr>
        <w:t xml:space="preserve"> а также их «Философского словаря» под редакцией М. М. Розенталя и П. Ф. Юдиной. – М., Издательство политической литературы, 1968 год, с. 348, 374;</w:t>
      </w:r>
    </w:p>
    <w:p w:rsidR="0071238C" w:rsidRDefault="0071238C" w:rsidP="004F2F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238C">
        <w:rPr>
          <w:rFonts w:ascii="Times New Roman" w:hAnsi="Times New Roman" w:cs="Times New Roman"/>
          <w:b/>
          <w:i/>
          <w:sz w:val="24"/>
          <w:szCs w:val="24"/>
          <w:u w:val="single"/>
        </w:rPr>
        <w:t>системность</w:t>
      </w:r>
      <w:r>
        <w:rPr>
          <w:rFonts w:ascii="Times New Roman" w:hAnsi="Times New Roman" w:cs="Times New Roman"/>
          <w:sz w:val="24"/>
          <w:szCs w:val="24"/>
        </w:rPr>
        <w:t>. Данный урок связан непосредственно с темами предыдущих уроков по роману «Герой нашего времени» и логически завершает их. На предыдущих занятиях много говорилось о личности, характере, поступках Печорина, о загадочности его натуры. Следовательно, ученики уже имеют представление о личности героя, поэтому на последнем уроке они оперируют полученными знаниями. А глава «Фаталист» позволяет им выяснить, понять то, что до сих пор оставалось для них неизвестным – загадочность натуры главного героя, смысл его поступков;</w:t>
      </w:r>
    </w:p>
    <w:p w:rsidR="0071238C" w:rsidRDefault="0071238C" w:rsidP="004F2F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238C">
        <w:rPr>
          <w:rFonts w:ascii="Times New Roman" w:hAnsi="Times New Roman" w:cs="Times New Roman"/>
          <w:b/>
          <w:i/>
          <w:sz w:val="24"/>
          <w:szCs w:val="24"/>
          <w:u w:val="single"/>
        </w:rPr>
        <w:t>доступность.</w:t>
      </w:r>
      <w:r>
        <w:rPr>
          <w:rFonts w:ascii="Times New Roman" w:hAnsi="Times New Roman" w:cs="Times New Roman"/>
          <w:sz w:val="24"/>
          <w:szCs w:val="24"/>
        </w:rPr>
        <w:t xml:space="preserve"> Для того чтобы учащимся был понятен и доступен материал урока, я построила его в строгой логической последовательности, без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перепрыгиваний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через какой-то этап, в соответствии с психолого-педагогической характеристикой класса. Например, чтобы школьники лучше поняли содержание, суть повести, сначала были даны определения таких сложных философских категорий, как </w:t>
      </w:r>
      <w:r w:rsidRPr="0071238C">
        <w:rPr>
          <w:rFonts w:ascii="Times New Roman" w:hAnsi="Times New Roman" w:cs="Times New Roman"/>
          <w:i/>
          <w:sz w:val="24"/>
          <w:szCs w:val="24"/>
        </w:rPr>
        <w:t>рок – судьба – фатализм</w:t>
      </w:r>
      <w:r>
        <w:rPr>
          <w:rFonts w:ascii="Times New Roman" w:hAnsi="Times New Roman" w:cs="Times New Roman"/>
          <w:sz w:val="24"/>
          <w:szCs w:val="24"/>
        </w:rPr>
        <w:t xml:space="preserve">. А весь дальнейший ход урока был построен по принципу </w:t>
      </w:r>
      <w:r w:rsidRPr="00B46B0C">
        <w:rPr>
          <w:rFonts w:ascii="Times New Roman" w:hAnsi="Times New Roman" w:cs="Times New Roman"/>
          <w:i/>
          <w:sz w:val="24"/>
          <w:szCs w:val="24"/>
        </w:rPr>
        <w:t>от частного к общему</w:t>
      </w:r>
      <w:r>
        <w:rPr>
          <w:rFonts w:ascii="Times New Roman" w:hAnsi="Times New Roman" w:cs="Times New Roman"/>
          <w:sz w:val="24"/>
          <w:szCs w:val="24"/>
        </w:rPr>
        <w:t xml:space="preserve"> (или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простого к сложном</w:t>
      </w:r>
      <w:r w:rsidR="00B46B0C">
        <w:rPr>
          <w:rFonts w:ascii="Times New Roman" w:hAnsi="Times New Roman" w:cs="Times New Roman"/>
          <w:sz w:val="24"/>
          <w:szCs w:val="24"/>
        </w:rPr>
        <w:t xml:space="preserve">у), то есть учащимся задавались, например, </w:t>
      </w:r>
      <w:r>
        <w:rPr>
          <w:rFonts w:ascii="Times New Roman" w:hAnsi="Times New Roman" w:cs="Times New Roman"/>
          <w:sz w:val="24"/>
          <w:szCs w:val="24"/>
        </w:rPr>
        <w:t>вопросы, ответы на которые нужно было найти в тексте, а затем этим ответам придавался обобщающий, философский смысл.</w:t>
      </w:r>
      <w:r w:rsidR="00B46B0C">
        <w:rPr>
          <w:rFonts w:ascii="Times New Roman" w:hAnsi="Times New Roman" w:cs="Times New Roman"/>
          <w:sz w:val="24"/>
          <w:szCs w:val="24"/>
        </w:rPr>
        <w:t xml:space="preserve"> В частности, на втором этапе урока словами из текста произведения сначала доказывается, что </w:t>
      </w:r>
      <w:proofErr w:type="spellStart"/>
      <w:r w:rsidR="00B46B0C">
        <w:rPr>
          <w:rFonts w:ascii="Times New Roman" w:hAnsi="Times New Roman" w:cs="Times New Roman"/>
          <w:sz w:val="24"/>
          <w:szCs w:val="24"/>
        </w:rPr>
        <w:t>Вулич</w:t>
      </w:r>
      <w:proofErr w:type="spellEnd"/>
      <w:r w:rsidR="00B46B0C">
        <w:rPr>
          <w:rFonts w:ascii="Times New Roman" w:hAnsi="Times New Roman" w:cs="Times New Roman"/>
          <w:sz w:val="24"/>
          <w:szCs w:val="24"/>
        </w:rPr>
        <w:t xml:space="preserve"> – игрок, а затем этому понятию придается философский, обобщающий смысл. Такое построение урока – </w:t>
      </w:r>
      <w:r w:rsidR="00B46B0C" w:rsidRPr="007D6FF3">
        <w:rPr>
          <w:rFonts w:ascii="Times New Roman" w:hAnsi="Times New Roman" w:cs="Times New Roman"/>
          <w:i/>
          <w:sz w:val="24"/>
          <w:szCs w:val="24"/>
        </w:rPr>
        <w:t xml:space="preserve">от простого к </w:t>
      </w:r>
      <w:proofErr w:type="gramStart"/>
      <w:r w:rsidR="00B46B0C" w:rsidRPr="007D6FF3">
        <w:rPr>
          <w:rFonts w:ascii="Times New Roman" w:hAnsi="Times New Roman" w:cs="Times New Roman"/>
          <w:i/>
          <w:sz w:val="24"/>
          <w:szCs w:val="24"/>
        </w:rPr>
        <w:t>сложному</w:t>
      </w:r>
      <w:proofErr w:type="gramEnd"/>
      <w:r w:rsidR="00B46B0C">
        <w:rPr>
          <w:rFonts w:ascii="Times New Roman" w:hAnsi="Times New Roman" w:cs="Times New Roman"/>
          <w:sz w:val="24"/>
          <w:szCs w:val="24"/>
        </w:rPr>
        <w:t xml:space="preserve"> – соответствует также психологии детей этого возраста (об этом далее). Ребятам еще трудно пока сразу делать сложные философские обобщения, поэтому такое построение урока делает этот материал для них более доступным;</w:t>
      </w:r>
    </w:p>
    <w:p w:rsidR="00B46B0C" w:rsidRDefault="00B46B0C" w:rsidP="004F2F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6B0C">
        <w:rPr>
          <w:rFonts w:ascii="Times New Roman" w:hAnsi="Times New Roman" w:cs="Times New Roman"/>
          <w:b/>
          <w:i/>
          <w:sz w:val="24"/>
          <w:szCs w:val="24"/>
          <w:u w:val="single"/>
        </w:rPr>
        <w:t>сознательность</w:t>
      </w:r>
      <w:r>
        <w:rPr>
          <w:rFonts w:ascii="Times New Roman" w:hAnsi="Times New Roman" w:cs="Times New Roman"/>
          <w:sz w:val="24"/>
          <w:szCs w:val="24"/>
        </w:rPr>
        <w:t xml:space="preserve">. Ученики осознанно воспринимали материал урока, так как он давался в доступной, приемлемой для их возраста форме. Например, в самом начале урока в своем вступительном слове мною разъясняется школьникам значение философских понятий </w:t>
      </w:r>
      <w:r w:rsidRPr="00B46B0C">
        <w:rPr>
          <w:rFonts w:ascii="Times New Roman" w:hAnsi="Times New Roman" w:cs="Times New Roman"/>
          <w:i/>
          <w:sz w:val="24"/>
          <w:szCs w:val="24"/>
        </w:rPr>
        <w:t>рок – судьба</w:t>
      </w:r>
      <w:r>
        <w:rPr>
          <w:rFonts w:ascii="Times New Roman" w:hAnsi="Times New Roman" w:cs="Times New Roman"/>
          <w:sz w:val="24"/>
          <w:szCs w:val="24"/>
        </w:rPr>
        <w:t>, их связь с жизнью человека, роль, которую они играют в ней.</w:t>
      </w:r>
      <w:r w:rsidR="007E4FC3">
        <w:rPr>
          <w:rFonts w:ascii="Times New Roman" w:hAnsi="Times New Roman" w:cs="Times New Roman"/>
          <w:sz w:val="24"/>
          <w:szCs w:val="24"/>
        </w:rPr>
        <w:t xml:space="preserve"> Осознав, поняв это, дети в дальнейшем воспринимают новый для них материал с пониманием. При этом активизируется мыслительная деятельность школьников через такие виды памяти, как слуховая (слово учителя) и зрительная (интерактивная доска, записи в тетрадях). Сознательное усвоение темы достигается также проблемными ситуациями, возникающими на уроке, в ходе которых работают такие формы мышления, как рассуждение, интуиция и др. Ведь если бы материал воспринимался детьми неосознанно, они бы не сумели разобраться в довольно сложных ситуациях, описываемых автором произведения. Это доказывает такой момент урока: «Победа Печорина – случайность или проявление точно рассчитанных действий, ловкости, силы, ума?» На такой вопрос нельзя ответить с ходу, наобум. Нужно очень хорошо представлять себе ситуацию, в которой оказался Печорин, разбираться в ней, что невозможно без осознанного понимания текста;</w:t>
      </w:r>
    </w:p>
    <w:p w:rsidR="007E4FC3" w:rsidRDefault="007E4FC3" w:rsidP="004F2F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E4FC3">
        <w:rPr>
          <w:rFonts w:ascii="Times New Roman" w:hAnsi="Times New Roman" w:cs="Times New Roman"/>
          <w:b/>
          <w:i/>
          <w:sz w:val="24"/>
          <w:szCs w:val="24"/>
          <w:u w:val="single"/>
        </w:rPr>
        <w:t>наглядность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44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45C">
        <w:rPr>
          <w:rFonts w:ascii="Times New Roman" w:hAnsi="Times New Roman" w:cs="Times New Roman"/>
          <w:sz w:val="24"/>
          <w:szCs w:val="24"/>
        </w:rPr>
        <w:t>Для лучшего понимания, усвоения темы учащимися мною использовались такие наглядные средства, как словари («Словарь русского языка» С. И. Ожегова и «Философский словарь), записи на доске и в тетрадях с целью зрительного запоминания материала и для того, чтобы при необходимости можно было его воспроизвести; презентация урока на интерактивной доске</w:t>
      </w:r>
      <w:r w:rsidR="0018568E">
        <w:rPr>
          <w:rFonts w:ascii="Times New Roman" w:hAnsi="Times New Roman" w:cs="Times New Roman"/>
          <w:sz w:val="24"/>
          <w:szCs w:val="24"/>
        </w:rPr>
        <w:t>,</w:t>
      </w:r>
      <w:r w:rsidR="0018568E" w:rsidRPr="0018568E">
        <w:rPr>
          <w:rFonts w:ascii="Times New Roman" w:hAnsi="Times New Roman"/>
        </w:rPr>
        <w:t xml:space="preserve"> </w:t>
      </w:r>
      <w:r w:rsidR="0018568E">
        <w:rPr>
          <w:rFonts w:ascii="Times New Roman" w:hAnsi="Times New Roman"/>
        </w:rPr>
        <w:t>помогающая сделать урок более информативным, интересным и наглядным.</w:t>
      </w:r>
      <w:proofErr w:type="gramEnd"/>
    </w:p>
    <w:p w:rsidR="001E445C" w:rsidRDefault="001E445C" w:rsidP="004F2F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445C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воспитание интереса</w:t>
      </w:r>
      <w:r>
        <w:rPr>
          <w:rFonts w:ascii="Times New Roman" w:hAnsi="Times New Roman" w:cs="Times New Roman"/>
          <w:sz w:val="24"/>
          <w:szCs w:val="24"/>
        </w:rPr>
        <w:t>. Урок литературы – это урок, где школьники учатся умению высказывать свое мнение, свое отношение к произведению, герою; учатся рассуждать, думать (мыслить), быть искренними. Поэтому моя задача заключалась не только в том, чтобы научить их всему этому, но и в том, что я старалась создать на уроке такую атмосферу (обстановку), в которой учащиеся чувствовали бы себя свободными, раскованными, не боялись высказывать свою точку зрения. (Кто же Печорин – реалист? фаталист? человек действия?) Интерес к уроку я пробуждала также при помощи нестандартных заданий. Это проблемные ситуации, то есть «ситуации, вызывающие затруднение, путь преодоления которого</w:t>
      </w:r>
      <w:r w:rsidR="00CD0210">
        <w:rPr>
          <w:rFonts w:ascii="Times New Roman" w:hAnsi="Times New Roman" w:cs="Times New Roman"/>
          <w:sz w:val="24"/>
          <w:szCs w:val="24"/>
        </w:rPr>
        <w:t xml:space="preserve"> следует искать творчески». Например, на первом этапе мною была создана такая проблемная ситуация: «И если точно есть предопределение, то зачем же нам дана воля, рассудок?» И действительно, зачем? Ребята удивляются. Возникает противоречие. Но с удивления начинается любознательность, то есть желание узнать причину, добраться до сути, а отсюда и интерес к узнаванию нового и, следовательно, к уроку и предмету в целом. Кроме того, такое задание заставило детей мыслить, работать активнее.</w:t>
      </w:r>
    </w:p>
    <w:p w:rsidR="00586AFE" w:rsidRDefault="00586AFE" w:rsidP="00586A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D0210" w:rsidRDefault="00CD0210" w:rsidP="00586A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210">
        <w:rPr>
          <w:rFonts w:ascii="Times New Roman" w:hAnsi="Times New Roman" w:cs="Times New Roman"/>
          <w:b/>
          <w:sz w:val="24"/>
          <w:szCs w:val="24"/>
        </w:rPr>
        <w:t>Методы, используемые мною при изучении темы «Повесть «Фаталист» как сюжетно-психологическая кульминация романа «Герой нашего времени»</w:t>
      </w:r>
    </w:p>
    <w:p w:rsidR="00CD0210" w:rsidRDefault="00CD0210" w:rsidP="00586AFE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7D6FF3">
        <w:rPr>
          <w:rFonts w:ascii="Times New Roman" w:hAnsi="Times New Roman" w:cs="Times New Roman"/>
          <w:b/>
          <w:i/>
          <w:sz w:val="24"/>
          <w:szCs w:val="24"/>
        </w:rPr>
        <w:t>первом этапе</w:t>
      </w:r>
      <w:r>
        <w:rPr>
          <w:rFonts w:ascii="Times New Roman" w:hAnsi="Times New Roman" w:cs="Times New Roman"/>
          <w:sz w:val="24"/>
          <w:szCs w:val="24"/>
        </w:rPr>
        <w:t xml:space="preserve"> урока мною используется </w:t>
      </w:r>
      <w:r w:rsidRPr="007D6FF3">
        <w:rPr>
          <w:rFonts w:ascii="Times New Roman" w:hAnsi="Times New Roman" w:cs="Times New Roman"/>
          <w:b/>
          <w:i/>
          <w:sz w:val="24"/>
          <w:szCs w:val="24"/>
        </w:rPr>
        <w:t>объяснительно-иллюстративный метод</w:t>
      </w:r>
      <w:r>
        <w:rPr>
          <w:rFonts w:ascii="Times New Roman" w:hAnsi="Times New Roman" w:cs="Times New Roman"/>
          <w:sz w:val="24"/>
          <w:szCs w:val="24"/>
        </w:rPr>
        <w:t>. Он позволяет объяснить суть данной темы, новые для учеников понятия, нужные для раскрытия темы (</w:t>
      </w:r>
      <w:r w:rsidRPr="00CD0210">
        <w:rPr>
          <w:rFonts w:ascii="Times New Roman" w:hAnsi="Times New Roman" w:cs="Times New Roman"/>
          <w:i/>
          <w:sz w:val="24"/>
          <w:szCs w:val="24"/>
        </w:rPr>
        <w:t>рок – судьба – фатализм</w:t>
      </w:r>
      <w:r>
        <w:rPr>
          <w:rFonts w:ascii="Times New Roman" w:hAnsi="Times New Roman" w:cs="Times New Roman"/>
          <w:sz w:val="24"/>
          <w:szCs w:val="24"/>
        </w:rPr>
        <w:t>), сформулировать цель урока, подобрать эпиграф, а также вызвать у учащихся интерес к теме. Чтобы усвоение материала шло успешнее, используются наглядные пособия: словари, записи на доске и в тетрадях, презентация.</w:t>
      </w:r>
    </w:p>
    <w:p w:rsidR="00CD0210" w:rsidRPr="007D6FF3" w:rsidRDefault="00CD0210" w:rsidP="00586A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7D6FF3">
        <w:rPr>
          <w:rFonts w:ascii="Times New Roman" w:hAnsi="Times New Roman" w:cs="Times New Roman"/>
          <w:b/>
          <w:i/>
          <w:sz w:val="24"/>
          <w:szCs w:val="24"/>
        </w:rPr>
        <w:t>втором этапе</w:t>
      </w:r>
      <w:r>
        <w:rPr>
          <w:rFonts w:ascii="Times New Roman" w:hAnsi="Times New Roman" w:cs="Times New Roman"/>
          <w:sz w:val="24"/>
          <w:szCs w:val="24"/>
        </w:rPr>
        <w:t xml:space="preserve"> урок включает в себя </w:t>
      </w:r>
      <w:r w:rsidRPr="007D6FF3">
        <w:rPr>
          <w:rFonts w:ascii="Times New Roman" w:hAnsi="Times New Roman" w:cs="Times New Roman"/>
          <w:b/>
          <w:i/>
          <w:sz w:val="24"/>
          <w:szCs w:val="24"/>
        </w:rPr>
        <w:t xml:space="preserve">репродуктивный метод, проблемное изложение (проблемную ситуацию) и частично-поисковый. </w:t>
      </w:r>
    </w:p>
    <w:p w:rsidR="007946DA" w:rsidRDefault="007946DA" w:rsidP="00CD021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Суть </w:t>
      </w:r>
      <w:r w:rsidRPr="007D6FF3">
        <w:rPr>
          <w:rFonts w:ascii="Times New Roman" w:hAnsi="Times New Roman" w:cs="Times New Roman"/>
          <w:b/>
          <w:i/>
          <w:sz w:val="24"/>
          <w:szCs w:val="24"/>
        </w:rPr>
        <w:t>репродуктивного метода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том, что учитель и ученики работают совместно (вопрос – ответ). При этом проверяется знание детьми содержания текста. (Очень важно в начале урока сформировать прием навыка внимательного </w:t>
      </w:r>
      <w:r w:rsidR="007D6F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вчитывания</w:t>
      </w:r>
      <w:proofErr w:type="spellEnd"/>
      <w:r w:rsidR="007D6FF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текст, умения точно находить в нем нужные цитаты для ответа). В процессе такой деятельности и начинает «работать» принцип сознательности. На данном этапе ученикам важно было разобраться в сути спора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Печорина, так как понимание ими этого необходимо для дальнейшего анализа текста. И помог в этом именно репродуктивный метод (вопрос – ответ): «Как вы поняли спор Печорина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Вуличем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>О чем он?)</w:t>
      </w:r>
      <w:proofErr w:type="gramEnd"/>
    </w:p>
    <w:p w:rsidR="007946DA" w:rsidRDefault="007946DA" w:rsidP="00CD021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же этап урока включает в себя и </w:t>
      </w:r>
      <w:r w:rsidRPr="007D6FF3">
        <w:rPr>
          <w:rFonts w:ascii="Times New Roman" w:hAnsi="Times New Roman" w:cs="Times New Roman"/>
          <w:b/>
          <w:i/>
          <w:sz w:val="24"/>
          <w:szCs w:val="24"/>
        </w:rPr>
        <w:t>проблемное изложение (проблемную ситуацию).</w:t>
      </w:r>
    </w:p>
    <w:p w:rsidR="007946DA" w:rsidRDefault="007946DA" w:rsidP="00CD021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Проблемная ситуация нужна здесь для того, чтобы заинтересовать детей, вызвать у них интерес к теме, уроку, а это стимулирует их мыслительную деятельность, делает их более активными, заставляет высказывать свои мысли. На этом этапе урока две проблемные ситуации: </w:t>
      </w:r>
    </w:p>
    <w:p w:rsidR="007946DA" w:rsidRDefault="007946DA" w:rsidP="007946D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если точно есть предопределение, то зачем же нам дана воля, рассудок?</w:t>
      </w:r>
    </w:p>
    <w:p w:rsidR="007946DA" w:rsidRDefault="007946DA" w:rsidP="007946D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кому из героев относится философское определение, вынесенное в заглавие повести: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Печорину </w:t>
      </w:r>
      <w:r w:rsidR="00EF5576">
        <w:rPr>
          <w:rFonts w:ascii="Times New Roman" w:hAnsi="Times New Roman" w:cs="Times New Roman"/>
          <w:sz w:val="24"/>
          <w:szCs w:val="24"/>
        </w:rPr>
        <w:t xml:space="preserve">или Максиму </w:t>
      </w:r>
      <w:proofErr w:type="spellStart"/>
      <w:r w:rsidR="00EF5576">
        <w:rPr>
          <w:rFonts w:ascii="Times New Roman" w:hAnsi="Times New Roman" w:cs="Times New Roman"/>
          <w:sz w:val="24"/>
          <w:szCs w:val="24"/>
        </w:rPr>
        <w:t>Максимычу</w:t>
      </w:r>
      <w:proofErr w:type="spellEnd"/>
      <w:r w:rsidR="00EF5576">
        <w:rPr>
          <w:rFonts w:ascii="Times New Roman" w:hAnsi="Times New Roman" w:cs="Times New Roman"/>
          <w:sz w:val="24"/>
          <w:szCs w:val="24"/>
        </w:rPr>
        <w:t>?</w:t>
      </w:r>
    </w:p>
    <w:p w:rsidR="00EF5576" w:rsidRDefault="00EF5576" w:rsidP="00EF557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Последняя проблемная ситуация хороша еще и тем, что позволяет логически перейти к частично-поисковому методу.</w:t>
      </w:r>
    </w:p>
    <w:p w:rsidR="00EF5576" w:rsidRPr="00EF5576" w:rsidRDefault="00EF5576" w:rsidP="00EF557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Анализируя произведение, учитель ставит вопрос и предлагает детям найти нужный ответ в тексте. Но в наиболее трудных случаях преподаватель помогает учащимся найти нужный ответ. Таким образом, школьники под руководством учителя, применяя свое знание текста, дают ответы на поставленные вопросы. И есть даже вопросы, самим своим содержанием помогающие школьникам ответить на них: «Осечка – это случайность или вмешательство судьбы?» Ученикам для ответа остается только выбрать нужный вариант ответа и доказать свою точку зрения. </w:t>
      </w:r>
    </w:p>
    <w:p w:rsidR="00EF5576" w:rsidRDefault="007D6FF3" w:rsidP="000A36C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этом </w:t>
      </w:r>
      <w:r w:rsidR="00EF5576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F5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7D6FF3">
        <w:rPr>
          <w:rFonts w:ascii="Times New Roman" w:hAnsi="Times New Roman" w:cs="Times New Roman"/>
          <w:b/>
          <w:i/>
          <w:sz w:val="24"/>
          <w:szCs w:val="24"/>
        </w:rPr>
        <w:t>частично-поисковый метод</w:t>
      </w:r>
      <w:r w:rsidR="00EF557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7D6FF3">
        <w:rPr>
          <w:rFonts w:ascii="Times New Roman" w:hAnsi="Times New Roman" w:cs="Times New Roman"/>
          <w:b/>
          <w:i/>
          <w:sz w:val="24"/>
          <w:szCs w:val="24"/>
        </w:rPr>
        <w:t>исследовательский</w:t>
      </w:r>
      <w:r w:rsidR="00EF5576">
        <w:rPr>
          <w:rFonts w:ascii="Times New Roman" w:hAnsi="Times New Roman" w:cs="Times New Roman"/>
          <w:sz w:val="24"/>
          <w:szCs w:val="24"/>
        </w:rPr>
        <w:t>.</w:t>
      </w:r>
    </w:p>
    <w:p w:rsidR="00EF5576" w:rsidRDefault="00EF5576" w:rsidP="00586A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FF3">
        <w:rPr>
          <w:rFonts w:ascii="Times New Roman" w:hAnsi="Times New Roman" w:cs="Times New Roman"/>
          <w:b/>
          <w:i/>
          <w:sz w:val="24"/>
          <w:szCs w:val="24"/>
        </w:rPr>
        <w:t>Частично-поисковый метод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6C6">
        <w:rPr>
          <w:rFonts w:ascii="Times New Roman" w:hAnsi="Times New Roman" w:cs="Times New Roman"/>
          <w:sz w:val="24"/>
          <w:szCs w:val="24"/>
        </w:rPr>
        <w:t xml:space="preserve">опять </w:t>
      </w:r>
      <w:proofErr w:type="gramStart"/>
      <w:r w:rsidR="000A36C6">
        <w:rPr>
          <w:rFonts w:ascii="Times New Roman" w:hAnsi="Times New Roman" w:cs="Times New Roman"/>
          <w:sz w:val="24"/>
          <w:szCs w:val="24"/>
        </w:rPr>
        <w:t>оказывается здесь необходим</w:t>
      </w:r>
      <w:proofErr w:type="gramEnd"/>
      <w:r w:rsidR="000A36C6">
        <w:rPr>
          <w:rFonts w:ascii="Times New Roman" w:hAnsi="Times New Roman" w:cs="Times New Roman"/>
          <w:sz w:val="24"/>
          <w:szCs w:val="24"/>
        </w:rPr>
        <w:t>, так как еще продолжается аналитическая работа над текстом. Только на этот раз данный метод включает в себя еще элемент сопоставления, аналогии с другим литературным произведением – стихотворением Лермонтова «Дума». Элемент сопоставления нужен для того, чтобы школьники лучше поняли значение строк повести «Фаталист», в которых отражается взгляд Лермонтова на современное ему поколение.</w:t>
      </w:r>
    </w:p>
    <w:p w:rsidR="000A36C6" w:rsidRDefault="000A36C6" w:rsidP="000A36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6FF3">
        <w:rPr>
          <w:rFonts w:ascii="Times New Roman" w:hAnsi="Times New Roman" w:cs="Times New Roman"/>
          <w:b/>
          <w:i/>
          <w:sz w:val="24"/>
          <w:szCs w:val="24"/>
        </w:rPr>
        <w:t>Исследовательский метод</w:t>
      </w:r>
      <w:r>
        <w:rPr>
          <w:rFonts w:ascii="Times New Roman" w:hAnsi="Times New Roman" w:cs="Times New Roman"/>
          <w:sz w:val="24"/>
          <w:szCs w:val="24"/>
        </w:rPr>
        <w:t xml:space="preserve"> – это самостоятельная работа учащихся. Он связан с творческой деятельностью учащихся. Они должны доказать, что победа Печорина – это не случайность, а проявление точно рассчитанных действий. Для этого берется фрагмент текста, над которым ведется исследовательская работа: выбираются слова, обозначающие действия. Это и позволяет ученикам доказать, что победа Печорина – проявление точно рассчитанных действий. В данном случае должен сработать и интуитивный метод, так как ребята могут и сами догадаться, как найти доказательства в тексте. Это их творческое мышление. </w:t>
      </w:r>
    </w:p>
    <w:p w:rsidR="0018568E" w:rsidRPr="0018568E" w:rsidRDefault="0018568E" w:rsidP="0018568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68E">
        <w:rPr>
          <w:rFonts w:ascii="Times New Roman" w:hAnsi="Times New Roman"/>
          <w:sz w:val="24"/>
          <w:szCs w:val="24"/>
        </w:rPr>
        <w:t xml:space="preserve">Кроме вышеназванных методов (исследования, проблемный ситуаций), применялись мною на уроке и </w:t>
      </w:r>
      <w:r w:rsidRPr="00D7252E">
        <w:rPr>
          <w:rFonts w:ascii="Times New Roman" w:hAnsi="Times New Roman"/>
          <w:b/>
          <w:i/>
          <w:sz w:val="24"/>
          <w:szCs w:val="24"/>
          <w:u w:val="single"/>
        </w:rPr>
        <w:t>другие современные методы</w:t>
      </w:r>
      <w:r w:rsidRPr="0018568E">
        <w:rPr>
          <w:rFonts w:ascii="Times New Roman" w:hAnsi="Times New Roman"/>
          <w:sz w:val="24"/>
          <w:szCs w:val="24"/>
        </w:rPr>
        <w:t xml:space="preserve"> работы – </w:t>
      </w:r>
      <w:r w:rsidRPr="00D7252E">
        <w:rPr>
          <w:rFonts w:ascii="Times New Roman" w:hAnsi="Times New Roman"/>
          <w:b/>
          <w:i/>
          <w:sz w:val="24"/>
          <w:szCs w:val="24"/>
          <w:u w:val="single"/>
        </w:rPr>
        <w:t>презентация</w:t>
      </w:r>
      <w:r w:rsidRPr="0018568E">
        <w:rPr>
          <w:rFonts w:ascii="Times New Roman" w:hAnsi="Times New Roman"/>
          <w:sz w:val="24"/>
          <w:szCs w:val="24"/>
        </w:rPr>
        <w:t xml:space="preserve">, помогающая сделать урок более информативным, интересным и наглядным. </w:t>
      </w:r>
      <w:proofErr w:type="gramEnd"/>
    </w:p>
    <w:p w:rsidR="0018568E" w:rsidRPr="0018568E" w:rsidRDefault="0018568E" w:rsidP="0018568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8568E">
        <w:rPr>
          <w:rFonts w:ascii="Times New Roman" w:hAnsi="Times New Roman" w:cs="Times New Roman"/>
          <w:sz w:val="24"/>
          <w:szCs w:val="24"/>
        </w:rPr>
        <w:t>Таким образом, все методы и приемы находятся в тесной взаимосвязи между собой, дополняют один другой, что позволяет построить и провести урок на высоком уровне.</w:t>
      </w:r>
      <w:r w:rsidRPr="0018568E">
        <w:rPr>
          <w:rFonts w:ascii="Times New Roman" w:hAnsi="Times New Roman"/>
          <w:sz w:val="24"/>
          <w:szCs w:val="24"/>
        </w:rPr>
        <w:t xml:space="preserve"> </w:t>
      </w:r>
    </w:p>
    <w:p w:rsidR="00D7252E" w:rsidRDefault="0018568E" w:rsidP="001856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68E">
        <w:rPr>
          <w:rFonts w:ascii="Times New Roman" w:hAnsi="Times New Roman"/>
          <w:sz w:val="24"/>
          <w:szCs w:val="24"/>
        </w:rPr>
        <w:t xml:space="preserve">Активность учащихся на уроке была довольно высокой. Темп урока </w:t>
      </w:r>
      <w:proofErr w:type="gramStart"/>
      <w:r w:rsidRPr="0018568E">
        <w:rPr>
          <w:rFonts w:ascii="Times New Roman" w:hAnsi="Times New Roman"/>
          <w:sz w:val="24"/>
          <w:szCs w:val="24"/>
        </w:rPr>
        <w:t>быстрым</w:t>
      </w:r>
      <w:proofErr w:type="gramEnd"/>
      <w:r w:rsidRPr="0018568E">
        <w:rPr>
          <w:rFonts w:ascii="Times New Roman" w:hAnsi="Times New Roman"/>
          <w:sz w:val="24"/>
          <w:szCs w:val="24"/>
        </w:rPr>
        <w:t xml:space="preserve">. На протяжении всего занятия </w:t>
      </w:r>
      <w:r>
        <w:rPr>
          <w:rFonts w:ascii="Times New Roman" w:hAnsi="Times New Roman"/>
          <w:sz w:val="24"/>
          <w:szCs w:val="24"/>
        </w:rPr>
        <w:t xml:space="preserve">мною </w:t>
      </w:r>
      <w:r w:rsidRPr="0018568E">
        <w:rPr>
          <w:rFonts w:ascii="Times New Roman" w:hAnsi="Times New Roman"/>
          <w:sz w:val="24"/>
          <w:szCs w:val="24"/>
        </w:rPr>
        <w:t>поддерживался интерес к теме урока. Учебный материал был организован таким образом, что при выполнении большинства заданий учащиеся должны были сами «додумываться» до правильного ответа. Данная тема урока не потеряла своей актуальности и в наше время, так как</w:t>
      </w:r>
      <w:r w:rsidR="00D7252E">
        <w:rPr>
          <w:rFonts w:ascii="Times New Roman" w:hAnsi="Times New Roman"/>
          <w:sz w:val="24"/>
          <w:szCs w:val="24"/>
        </w:rPr>
        <w:t xml:space="preserve"> и поныне </w:t>
      </w:r>
      <w:r w:rsidR="00D7252E">
        <w:rPr>
          <w:rFonts w:ascii="Times New Roman" w:hAnsi="Times New Roman" w:cs="Times New Roman"/>
          <w:sz w:val="24"/>
          <w:szCs w:val="24"/>
        </w:rPr>
        <w:t xml:space="preserve">человека волнуют вопросы бытия, жизни и смерти, добра и зла. И всегда среди этих вопросов такой: есть ли судьба, рок, предопределение. В течение многих веков (и в наше время) наиболее прогрессивные, интеллектуальные люди пытались и пытаются разгадать эту загадку, состоящую из слов </w:t>
      </w:r>
      <w:r w:rsidR="00D7252E" w:rsidRPr="00CF7A84">
        <w:rPr>
          <w:rFonts w:ascii="Times New Roman" w:hAnsi="Times New Roman" w:cs="Times New Roman"/>
          <w:i/>
          <w:sz w:val="24"/>
          <w:szCs w:val="24"/>
        </w:rPr>
        <w:t>рок – судьба – предопределение</w:t>
      </w:r>
      <w:r w:rsidR="00D725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68E" w:rsidRPr="0018568E" w:rsidRDefault="0018568E" w:rsidP="0018568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8568E">
        <w:rPr>
          <w:rFonts w:ascii="Times New Roman" w:hAnsi="Times New Roman"/>
          <w:sz w:val="24"/>
          <w:szCs w:val="24"/>
        </w:rPr>
        <w:t xml:space="preserve">В ходе урока осуществлен </w:t>
      </w:r>
      <w:proofErr w:type="gramStart"/>
      <w:r w:rsidRPr="0018568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8568E">
        <w:rPr>
          <w:rFonts w:ascii="Times New Roman" w:hAnsi="Times New Roman"/>
          <w:sz w:val="24"/>
          <w:szCs w:val="24"/>
        </w:rPr>
        <w:t xml:space="preserve"> деятельностью учащихся. </w:t>
      </w:r>
    </w:p>
    <w:p w:rsidR="0018568E" w:rsidRPr="0018568E" w:rsidRDefault="0018568E" w:rsidP="0018568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8568E">
        <w:rPr>
          <w:rFonts w:ascii="Times New Roman" w:hAnsi="Times New Roman"/>
          <w:sz w:val="24"/>
          <w:szCs w:val="24"/>
        </w:rPr>
        <w:t>Психологическая атмосфера на уроке была доброжелательной, все учащиеся работали активно, творчески.</w:t>
      </w:r>
    </w:p>
    <w:p w:rsidR="0018568E" w:rsidRPr="0018568E" w:rsidRDefault="0018568E" w:rsidP="0018568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</w:t>
      </w:r>
      <w:r w:rsidRPr="0018568E">
        <w:rPr>
          <w:rFonts w:ascii="Times New Roman" w:hAnsi="Times New Roman"/>
          <w:sz w:val="24"/>
          <w:szCs w:val="24"/>
        </w:rPr>
        <w:t xml:space="preserve"> и задачи, поставленные</w:t>
      </w:r>
      <w:r>
        <w:rPr>
          <w:rFonts w:ascii="Times New Roman" w:hAnsi="Times New Roman"/>
          <w:sz w:val="24"/>
          <w:szCs w:val="24"/>
        </w:rPr>
        <w:t xml:space="preserve"> в начале урока</w:t>
      </w:r>
      <w:r w:rsidRPr="0018568E">
        <w:rPr>
          <w:rFonts w:ascii="Times New Roman" w:hAnsi="Times New Roman"/>
          <w:sz w:val="24"/>
          <w:szCs w:val="24"/>
        </w:rPr>
        <w:t>, были достигнуты, план урока был выполнен в полном объеме.</w:t>
      </w:r>
    </w:p>
    <w:p w:rsidR="0018568E" w:rsidRPr="0018568E" w:rsidRDefault="0018568E" w:rsidP="0018568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8568E">
        <w:rPr>
          <w:rFonts w:ascii="Times New Roman" w:hAnsi="Times New Roman"/>
          <w:sz w:val="24"/>
          <w:szCs w:val="24"/>
        </w:rPr>
        <w:t>В качестве домашней работы было предложено задание творческого характера:</w:t>
      </w:r>
      <w:r w:rsidR="00586AFE" w:rsidRPr="005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6AFE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оставить план работы над своим </w:t>
      </w:r>
      <w:r w:rsidR="00586AFE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 чтобы д</w:t>
      </w:r>
      <w:r w:rsidR="005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обиться той судьбы, о которой ученики</w:t>
      </w:r>
      <w:r w:rsidR="00586AFE" w:rsidRPr="007B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мечт</w:t>
      </w:r>
      <w:r w:rsidR="005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</w:t>
      </w:r>
      <w:r w:rsidRPr="0018568E">
        <w:rPr>
          <w:rFonts w:ascii="Times New Roman" w:hAnsi="Times New Roman"/>
          <w:sz w:val="24"/>
          <w:szCs w:val="24"/>
        </w:rPr>
        <w:t xml:space="preserve">. Это позволит развить письменную речь учащихся и их творческие способности, а также явится проверкой того, как учащиеся усвоили тему урока. </w:t>
      </w:r>
    </w:p>
    <w:p w:rsidR="0018568E" w:rsidRPr="0018568E" w:rsidRDefault="0018568E" w:rsidP="0018568E">
      <w:pPr>
        <w:spacing w:line="24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</w:p>
    <w:p w:rsidR="007D6FF3" w:rsidRDefault="007D6FF3" w:rsidP="00586A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</w:t>
      </w:r>
    </w:p>
    <w:p w:rsidR="007D6FF3" w:rsidRDefault="007D6FF3" w:rsidP="007D6FF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литературы</w:t>
      </w:r>
    </w:p>
    <w:p w:rsidR="00586AFE" w:rsidRPr="00586AFE" w:rsidRDefault="007D6FF3" w:rsidP="00586A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Мартьянова Светлана Сергеевна</w:t>
      </w: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3065" w:rsidRPr="00B46B0C" w:rsidRDefault="00D1306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D13065" w:rsidRPr="00B46B0C" w:rsidSect="00C77064">
      <w:footerReference w:type="default" r:id="rId9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DF" w:rsidRDefault="008043DF" w:rsidP="00D13065">
      <w:pPr>
        <w:spacing w:after="0" w:line="240" w:lineRule="auto"/>
      </w:pPr>
      <w:r>
        <w:separator/>
      </w:r>
    </w:p>
  </w:endnote>
  <w:endnote w:type="continuationSeparator" w:id="0">
    <w:p w:rsidR="008043DF" w:rsidRDefault="008043DF" w:rsidP="00D1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0955"/>
      <w:docPartObj>
        <w:docPartGallery w:val="Page Numbers (Bottom of Page)"/>
        <w:docPartUnique/>
      </w:docPartObj>
    </w:sdtPr>
    <w:sdtEndPr/>
    <w:sdtContent>
      <w:p w:rsidR="000A36C6" w:rsidRDefault="008043D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36C6" w:rsidRDefault="000A36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DF" w:rsidRDefault="008043DF" w:rsidP="00D13065">
      <w:pPr>
        <w:spacing w:after="0" w:line="240" w:lineRule="auto"/>
      </w:pPr>
      <w:r>
        <w:separator/>
      </w:r>
    </w:p>
  </w:footnote>
  <w:footnote w:type="continuationSeparator" w:id="0">
    <w:p w:rsidR="008043DF" w:rsidRDefault="008043DF" w:rsidP="00D1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90D"/>
    <w:multiLevelType w:val="multilevel"/>
    <w:tmpl w:val="C8C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C2841"/>
    <w:multiLevelType w:val="hybridMultilevel"/>
    <w:tmpl w:val="F8AA2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F23E7"/>
    <w:multiLevelType w:val="hybridMultilevel"/>
    <w:tmpl w:val="3B06DB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761E27"/>
    <w:multiLevelType w:val="hybridMultilevel"/>
    <w:tmpl w:val="05A612C0"/>
    <w:lvl w:ilvl="0" w:tplc="C41C23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6E4F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BA90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D8C6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9053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2E04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42E1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3A2D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E6DF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B5D61FD"/>
    <w:multiLevelType w:val="hybridMultilevel"/>
    <w:tmpl w:val="EDB86A68"/>
    <w:lvl w:ilvl="0" w:tplc="7D06B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2E1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60A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60E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7ED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8B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C8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8A7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C08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BD15BA5"/>
    <w:multiLevelType w:val="multilevel"/>
    <w:tmpl w:val="158E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256E5"/>
    <w:multiLevelType w:val="hybridMultilevel"/>
    <w:tmpl w:val="6C7C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C6798"/>
    <w:multiLevelType w:val="hybridMultilevel"/>
    <w:tmpl w:val="75EA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865CE"/>
    <w:multiLevelType w:val="hybridMultilevel"/>
    <w:tmpl w:val="B77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43EFB"/>
    <w:multiLevelType w:val="hybridMultilevel"/>
    <w:tmpl w:val="CE98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A36B7"/>
    <w:multiLevelType w:val="hybridMultilevel"/>
    <w:tmpl w:val="0792B02A"/>
    <w:lvl w:ilvl="0" w:tplc="47C4A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424AE"/>
    <w:multiLevelType w:val="hybridMultilevel"/>
    <w:tmpl w:val="0CD6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A45"/>
    <w:rsid w:val="000A36C6"/>
    <w:rsid w:val="001374FB"/>
    <w:rsid w:val="0018568E"/>
    <w:rsid w:val="001E445C"/>
    <w:rsid w:val="001E7496"/>
    <w:rsid w:val="00224EDF"/>
    <w:rsid w:val="002A0828"/>
    <w:rsid w:val="002A3630"/>
    <w:rsid w:val="002E3F99"/>
    <w:rsid w:val="003E0887"/>
    <w:rsid w:val="004B794D"/>
    <w:rsid w:val="004F2F26"/>
    <w:rsid w:val="00564D67"/>
    <w:rsid w:val="00586AFE"/>
    <w:rsid w:val="00595CF8"/>
    <w:rsid w:val="005B59F9"/>
    <w:rsid w:val="005B7FBC"/>
    <w:rsid w:val="006E29C3"/>
    <w:rsid w:val="0071238C"/>
    <w:rsid w:val="007946DA"/>
    <w:rsid w:val="007B0C4F"/>
    <w:rsid w:val="007D6FF3"/>
    <w:rsid w:val="007E4FC3"/>
    <w:rsid w:val="007F33AB"/>
    <w:rsid w:val="008043DF"/>
    <w:rsid w:val="00860DC5"/>
    <w:rsid w:val="009479DC"/>
    <w:rsid w:val="00A536D7"/>
    <w:rsid w:val="00A95200"/>
    <w:rsid w:val="00B10A45"/>
    <w:rsid w:val="00B46B0C"/>
    <w:rsid w:val="00B96DD9"/>
    <w:rsid w:val="00B97412"/>
    <w:rsid w:val="00BA36B0"/>
    <w:rsid w:val="00BD6556"/>
    <w:rsid w:val="00C67CF9"/>
    <w:rsid w:val="00C763EA"/>
    <w:rsid w:val="00C76A06"/>
    <w:rsid w:val="00C77064"/>
    <w:rsid w:val="00C851A2"/>
    <w:rsid w:val="00CD0210"/>
    <w:rsid w:val="00CF7A84"/>
    <w:rsid w:val="00D13065"/>
    <w:rsid w:val="00D7252E"/>
    <w:rsid w:val="00D823FB"/>
    <w:rsid w:val="00DB3CC7"/>
    <w:rsid w:val="00EB6C49"/>
    <w:rsid w:val="00ED49DC"/>
    <w:rsid w:val="00EF5576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B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13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3065"/>
  </w:style>
  <w:style w:type="paragraph" w:styleId="a6">
    <w:name w:val="footer"/>
    <w:basedOn w:val="a"/>
    <w:link w:val="a7"/>
    <w:uiPriority w:val="99"/>
    <w:unhideWhenUsed/>
    <w:rsid w:val="00D13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3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87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5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7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4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5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2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6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9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4AE0-41A4-43E9-AB23-29E5BD64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10</cp:revision>
  <dcterms:created xsi:type="dcterms:W3CDTF">2013-03-21T12:13:00Z</dcterms:created>
  <dcterms:modified xsi:type="dcterms:W3CDTF">2016-02-22T12:32:00Z</dcterms:modified>
</cp:coreProperties>
</file>